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23FF" w:rsidRPr="005603DE" w:rsidRDefault="00C623FF" w:rsidP="00C623F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lang w:val="ru-RU"/>
        </w:rPr>
      </w:pPr>
      <w:r w:rsidRPr="005603DE">
        <w:rPr>
          <w:rFonts w:ascii="Times New Roman" w:eastAsia="Calibri" w:hAnsi="Times New Roman" w:cs="Times New Roman"/>
          <w:noProof/>
          <w:sz w:val="24"/>
          <w:lang w:val="ru-RU" w:eastAsia="ru-RU"/>
        </w:rPr>
        <w:drawing>
          <wp:inline distT="0" distB="0" distL="0" distR="0">
            <wp:extent cx="1362075" cy="16859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23FF" w:rsidRPr="005603DE" w:rsidRDefault="00C623FF" w:rsidP="00C623FF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4F81BD"/>
          <w:sz w:val="52"/>
          <w:szCs w:val="52"/>
          <w:lang w:val="ru-RU"/>
        </w:rPr>
      </w:pPr>
      <w:r w:rsidRPr="005603DE">
        <w:rPr>
          <w:rFonts w:ascii="Times New Roman" w:eastAsia="Calibri" w:hAnsi="Times New Roman" w:cs="Times New Roman"/>
          <w:color w:val="365F92"/>
          <w:sz w:val="52"/>
          <w:szCs w:val="52"/>
          <w:lang w:val="ru-RU"/>
        </w:rPr>
        <w:t>Унив</w:t>
      </w:r>
      <w:r w:rsidRPr="005603DE">
        <w:rPr>
          <w:rFonts w:ascii="Times New Roman" w:eastAsia="Calibri" w:hAnsi="Times New Roman" w:cs="Times New Roman"/>
          <w:color w:val="4F81BD"/>
          <w:sz w:val="52"/>
          <w:szCs w:val="52"/>
          <w:lang w:val="ru-RU"/>
        </w:rPr>
        <w:t>ерситет Дмитрия Пожарского</w:t>
      </w:r>
    </w:p>
    <w:p w:rsidR="00C623FF" w:rsidRPr="005603DE" w:rsidRDefault="00C623FF" w:rsidP="00C623FF">
      <w:pPr>
        <w:spacing w:after="0" w:line="240" w:lineRule="auto"/>
        <w:ind w:firstLine="709"/>
        <w:rPr>
          <w:rFonts w:ascii="Times New Roman" w:eastAsia="Calibri" w:hAnsi="Times New Roman" w:cs="Times New Roman"/>
          <w:color w:val="4F81BD"/>
          <w:sz w:val="24"/>
          <w:lang w:val="ru-RU"/>
        </w:rPr>
      </w:pPr>
    </w:p>
    <w:p w:rsidR="00C623FF" w:rsidRPr="005603DE" w:rsidRDefault="00C623FF" w:rsidP="00C623F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lang w:val="ru-RU"/>
        </w:rPr>
      </w:pPr>
    </w:p>
    <w:p w:rsidR="00C623FF" w:rsidRPr="005603DE" w:rsidRDefault="00C623FF" w:rsidP="00C623F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  <w:r w:rsidRPr="005603DE">
        <w:rPr>
          <w:rFonts w:ascii="Times New Roman" w:eastAsia="Calibri" w:hAnsi="Times New Roman" w:cs="Times New Roman"/>
          <w:b/>
          <w:sz w:val="28"/>
          <w:lang w:val="ru-RU"/>
        </w:rPr>
        <w:t xml:space="preserve">Программа дисциплины </w:t>
      </w:r>
    </w:p>
    <w:p w:rsidR="00C623FF" w:rsidRPr="005603DE" w:rsidRDefault="00C623FF" w:rsidP="00C623F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  <w:r w:rsidRPr="005603DE">
        <w:rPr>
          <w:rFonts w:ascii="Times New Roman" w:eastAsia="Calibri" w:hAnsi="Times New Roman" w:cs="Times New Roman"/>
          <w:b/>
          <w:sz w:val="28"/>
          <w:lang w:val="ru-RU"/>
        </w:rPr>
        <w:t>«Статистическая физика</w:t>
      </w:r>
      <w:r w:rsidR="008826DF" w:rsidRPr="008826DF">
        <w:rPr>
          <w:rFonts w:ascii="Times New Roman" w:eastAsia="Calibri" w:hAnsi="Times New Roman" w:cs="Times New Roman"/>
          <w:b/>
          <w:sz w:val="28"/>
          <w:lang w:val="ru-RU"/>
        </w:rPr>
        <w:t xml:space="preserve"> </w:t>
      </w:r>
      <w:r w:rsidR="008826DF">
        <w:rPr>
          <w:rFonts w:ascii="Times New Roman" w:eastAsia="Calibri" w:hAnsi="Times New Roman" w:cs="Times New Roman"/>
          <w:b/>
          <w:sz w:val="28"/>
        </w:rPr>
        <w:t>II</w:t>
      </w:r>
      <w:r w:rsidRPr="005603DE">
        <w:rPr>
          <w:rFonts w:ascii="Times New Roman" w:eastAsia="Calibri" w:hAnsi="Times New Roman" w:cs="Times New Roman"/>
          <w:b/>
          <w:sz w:val="28"/>
          <w:lang w:val="ru-RU"/>
        </w:rPr>
        <w:t>»</w:t>
      </w:r>
    </w:p>
    <w:p w:rsidR="00C623FF" w:rsidRPr="005603DE" w:rsidRDefault="00C623FF" w:rsidP="00C623FF">
      <w:pPr>
        <w:spacing w:after="0" w:line="240" w:lineRule="auto"/>
        <w:rPr>
          <w:rFonts w:ascii="Times New Roman" w:eastAsia="Calibri" w:hAnsi="Times New Roman" w:cs="Times New Roman"/>
          <w:sz w:val="24"/>
          <w:lang w:val="ru-RU"/>
        </w:rPr>
      </w:pPr>
      <w:r w:rsidRPr="005603DE">
        <w:rPr>
          <w:rFonts w:ascii="Times New Roman" w:eastAsia="Calibri" w:hAnsi="Times New Roman" w:cs="Times New Roman"/>
          <w:sz w:val="24"/>
          <w:lang w:val="ru-RU"/>
        </w:rPr>
        <w:fldChar w:fldCharType="begin"/>
      </w:r>
      <w:r w:rsidRPr="005603DE">
        <w:rPr>
          <w:rFonts w:ascii="Times New Roman" w:eastAsia="Calibri" w:hAnsi="Times New Roman" w:cs="Times New Roman"/>
          <w:sz w:val="24"/>
          <w:lang w:val="ru-RU"/>
        </w:rPr>
        <w:instrText xml:space="preserve"> AUTOTEXT  " Простая надпись" </w:instrText>
      </w:r>
      <w:r w:rsidRPr="005603DE">
        <w:rPr>
          <w:rFonts w:ascii="Times New Roman" w:eastAsia="Calibri" w:hAnsi="Times New Roman" w:cs="Times New Roman"/>
          <w:sz w:val="24"/>
          <w:lang w:val="ru-RU"/>
        </w:rPr>
        <w:fldChar w:fldCharType="end"/>
      </w:r>
    </w:p>
    <w:p w:rsidR="0078413C" w:rsidRPr="005603DE" w:rsidRDefault="00F047AD" w:rsidP="006E41AB">
      <w:pPr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  <w:r w:rsidRPr="005603DE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AC7DD6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урс 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“Статистическая физика </w:t>
      </w:r>
      <w:r w:rsidRPr="005603DE">
        <w:rPr>
          <w:rFonts w:ascii="Times New Roman" w:hAnsi="Times New Roman" w:cs="Times New Roman"/>
          <w:sz w:val="24"/>
          <w:szCs w:val="24"/>
        </w:rPr>
        <w:t>II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” </w:t>
      </w:r>
      <w:r w:rsidR="00AC7DD6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продолжает развитие идей предыдущего курса “Статистическая физика”. </w:t>
      </w:r>
      <w:r w:rsidR="0078413C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 w:rsidR="00BE1D30" w:rsidRPr="005603DE">
        <w:rPr>
          <w:rFonts w:ascii="Times New Roman" w:hAnsi="Times New Roman" w:cs="Times New Roman"/>
          <w:sz w:val="24"/>
          <w:szCs w:val="24"/>
          <w:lang w:val="ru-RU"/>
        </w:rPr>
        <w:t>нем</w:t>
      </w:r>
      <w:r w:rsidR="0078413C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дается углубленное изучение статистической физики </w:t>
      </w:r>
      <w:r w:rsidR="00BE1D30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периодически </w:t>
      </w:r>
      <w:r w:rsidR="00F30FE2" w:rsidRPr="005603DE">
        <w:rPr>
          <w:rFonts w:ascii="Times New Roman" w:hAnsi="Times New Roman" w:cs="Times New Roman"/>
          <w:sz w:val="24"/>
          <w:szCs w:val="24"/>
          <w:lang w:val="ru-RU"/>
        </w:rPr>
        <w:t>организованных структур (полимер</w:t>
      </w:r>
      <w:r w:rsidR="002A0763" w:rsidRPr="005603DE">
        <w:rPr>
          <w:rFonts w:ascii="Times New Roman" w:hAnsi="Times New Roman" w:cs="Times New Roman"/>
          <w:sz w:val="24"/>
          <w:szCs w:val="24"/>
          <w:lang w:val="ru-RU"/>
        </w:rPr>
        <w:t>ных цепей</w:t>
      </w:r>
      <w:r w:rsidR="00F30FE2" w:rsidRPr="005603DE">
        <w:rPr>
          <w:rFonts w:ascii="Times New Roman" w:hAnsi="Times New Roman" w:cs="Times New Roman"/>
          <w:sz w:val="24"/>
          <w:szCs w:val="24"/>
          <w:lang w:val="ru-RU"/>
        </w:rPr>
        <w:t>, кристаллов), сил</w:t>
      </w:r>
      <w:r w:rsidR="00A513D1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и химических реакций</w:t>
      </w:r>
      <w:r w:rsidR="00F30FE2" w:rsidRPr="005603DE">
        <w:rPr>
          <w:rFonts w:ascii="Times New Roman" w:hAnsi="Times New Roman" w:cs="Times New Roman"/>
          <w:sz w:val="24"/>
          <w:szCs w:val="24"/>
          <w:lang w:val="ru-RU"/>
        </w:rPr>
        <w:t>, при</w:t>
      </w:r>
      <w:r w:rsidR="00A513D1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водящих к такой самоорганизации, а также неравновесных явлений </w:t>
      </w:r>
      <w:r w:rsidR="00BE1D30" w:rsidRPr="005603DE">
        <w:rPr>
          <w:rFonts w:ascii="Times New Roman" w:hAnsi="Times New Roman" w:cs="Times New Roman"/>
          <w:sz w:val="24"/>
          <w:szCs w:val="24"/>
          <w:lang w:val="ru-RU"/>
        </w:rPr>
        <w:t>в таких средах</w:t>
      </w:r>
      <w:r w:rsidR="001A0A7C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(распространение электронов, фотонов, фононов и т.д.)</w:t>
      </w:r>
      <w:r w:rsidR="00BE1D30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A77799" w:rsidRPr="005603DE" w:rsidRDefault="00F047AD" w:rsidP="006E41A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1. Аннотация курса: </w:t>
      </w:r>
      <w:r w:rsidR="00AC7DD6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Флуктуации и неравновесная термодинамика, кристаллы и само-формирующиеся структуры, </w:t>
      </w:r>
      <w:r w:rsidR="00866571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статистика квантовых частиц, в том числе электронов, фотонов и фононов, магнетики, силы Ван-дер-Ваальса, диэлектрики, проводники, сверхпроводники, </w:t>
      </w:r>
      <w:r w:rsidR="00A4574C" w:rsidRPr="005603DE">
        <w:rPr>
          <w:rFonts w:ascii="Times New Roman" w:hAnsi="Times New Roman" w:cs="Times New Roman"/>
          <w:sz w:val="24"/>
          <w:szCs w:val="24"/>
          <w:lang w:val="ru-RU"/>
        </w:rPr>
        <w:t>термодинамика химических реакций и кинетическая теория, явления переноса, повреждения при облучении.</w:t>
      </w:r>
    </w:p>
    <w:p w:rsidR="006156EB" w:rsidRPr="005603DE" w:rsidRDefault="00A77799" w:rsidP="006156E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>2.</w:t>
      </w:r>
      <w:r w:rsidR="00CA7A8F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Слушатели курса на момент начала </w:t>
      </w:r>
      <w:r w:rsidR="00D978D1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его </w:t>
      </w:r>
      <w:r w:rsidR="00CA7A8F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освоения должны </w:t>
      </w:r>
      <w:r w:rsidR="00D978D1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владеть основными представлениями </w:t>
      </w:r>
      <w:r w:rsidR="002606BF" w:rsidRPr="005603DE">
        <w:rPr>
          <w:rFonts w:ascii="Times New Roman" w:hAnsi="Times New Roman" w:cs="Times New Roman"/>
          <w:sz w:val="24"/>
          <w:szCs w:val="24"/>
          <w:lang w:val="ru-RU"/>
        </w:rPr>
        <w:t>курсов</w:t>
      </w:r>
      <w:r w:rsidR="00682375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математики, “Теории вероятности” и “Квантовой механики”,</w:t>
      </w:r>
      <w:r w:rsidR="00156F43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“Теории групп”,</w:t>
      </w:r>
      <w:r w:rsidR="00682375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“Электродинамики”,</w:t>
      </w:r>
      <w:r w:rsidR="00D978D1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C3B84" w:rsidRPr="005603DE">
        <w:rPr>
          <w:rFonts w:ascii="Times New Roman" w:hAnsi="Times New Roman" w:cs="Times New Roman"/>
          <w:sz w:val="24"/>
          <w:szCs w:val="24"/>
          <w:lang w:val="ru-RU"/>
        </w:rPr>
        <w:t>“М</w:t>
      </w:r>
      <w:r w:rsidR="002606BF" w:rsidRPr="005603DE">
        <w:rPr>
          <w:rFonts w:ascii="Times New Roman" w:hAnsi="Times New Roman" w:cs="Times New Roman"/>
          <w:sz w:val="24"/>
          <w:szCs w:val="24"/>
          <w:lang w:val="ru-RU"/>
        </w:rPr>
        <w:t>еханики</w:t>
      </w:r>
      <w:r w:rsidR="00EC3B84" w:rsidRPr="005603DE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="002606BF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,  </w:t>
      </w:r>
      <w:r w:rsidR="00EC3B84" w:rsidRPr="005603DE">
        <w:rPr>
          <w:rFonts w:ascii="Times New Roman" w:hAnsi="Times New Roman" w:cs="Times New Roman"/>
          <w:sz w:val="24"/>
          <w:szCs w:val="24"/>
          <w:lang w:val="ru-RU"/>
        </w:rPr>
        <w:t>“Д</w:t>
      </w:r>
      <w:r w:rsidR="002606BF" w:rsidRPr="005603DE">
        <w:rPr>
          <w:rFonts w:ascii="Times New Roman" w:hAnsi="Times New Roman" w:cs="Times New Roman"/>
          <w:sz w:val="24"/>
          <w:szCs w:val="24"/>
          <w:lang w:val="ru-RU"/>
        </w:rPr>
        <w:t>инамических систем</w:t>
      </w:r>
      <w:r w:rsidR="00EC3B84" w:rsidRPr="005603DE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="007702F3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="00EC3B84" w:rsidRPr="005603DE">
        <w:rPr>
          <w:rFonts w:ascii="Times New Roman" w:hAnsi="Times New Roman" w:cs="Times New Roman"/>
          <w:sz w:val="24"/>
          <w:szCs w:val="24"/>
          <w:lang w:val="ru-RU"/>
        </w:rPr>
        <w:t>“С</w:t>
      </w:r>
      <w:r w:rsidR="007702F3" w:rsidRPr="005603DE">
        <w:rPr>
          <w:rFonts w:ascii="Times New Roman" w:hAnsi="Times New Roman" w:cs="Times New Roman"/>
          <w:sz w:val="24"/>
          <w:szCs w:val="24"/>
          <w:lang w:val="ru-RU"/>
        </w:rPr>
        <w:t>татистической физики</w:t>
      </w:r>
      <w:r w:rsidR="00EC3B84" w:rsidRPr="005603DE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="007702F3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6156EB" w:rsidRPr="005603DE" w:rsidRDefault="006156EB" w:rsidP="006156EB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>3. Предварительные темы лекционных и семи</w:t>
      </w:r>
      <w:r w:rsidR="000E15E7" w:rsidRPr="005603DE">
        <w:rPr>
          <w:rFonts w:ascii="Times New Roman" w:hAnsi="Times New Roman" w:cs="Times New Roman"/>
          <w:sz w:val="24"/>
          <w:szCs w:val="24"/>
          <w:lang w:val="ru-RU"/>
        </w:rPr>
        <w:t>н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арских пар:     </w:t>
      </w:r>
    </w:p>
    <w:p w:rsidR="009F73C8" w:rsidRPr="005603DE" w:rsidRDefault="005A6C9A" w:rsidP="006156E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r w:rsidR="007D7DE9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Флуктуации</w:t>
      </w:r>
      <w:r w:rsidR="006E41AB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:</w:t>
      </w:r>
      <w:r w:rsidR="007D7DE9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02163" w:rsidRPr="005603DE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DC6BA3" w:rsidRPr="005603DE">
        <w:rPr>
          <w:rFonts w:ascii="Times New Roman" w:hAnsi="Times New Roman" w:cs="Times New Roman"/>
          <w:sz w:val="24"/>
          <w:szCs w:val="24"/>
          <w:lang w:val="ru-RU"/>
        </w:rPr>
        <w:t>орреляции, отклик и Ф</w:t>
      </w:r>
      <w:r w:rsidR="007D7DE9" w:rsidRPr="005603DE">
        <w:rPr>
          <w:rFonts w:ascii="Times New Roman" w:hAnsi="Times New Roman" w:cs="Times New Roman"/>
          <w:sz w:val="24"/>
          <w:szCs w:val="24"/>
          <w:lang w:val="ru-RU"/>
        </w:rPr>
        <w:t>луктуационно-</w:t>
      </w:r>
      <w:r w:rsidR="00DC6BA3" w:rsidRPr="005603DE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="007D7DE9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иссипативная </w:t>
      </w:r>
      <w:r w:rsidR="00DC6BA3" w:rsidRPr="005603DE">
        <w:rPr>
          <w:rFonts w:ascii="Times New Roman" w:hAnsi="Times New Roman" w:cs="Times New Roman"/>
          <w:sz w:val="24"/>
          <w:szCs w:val="24"/>
          <w:lang w:val="ru-RU"/>
        </w:rPr>
        <w:t>Т</w:t>
      </w:r>
      <w:r w:rsidR="007D7DE9" w:rsidRPr="005603DE">
        <w:rPr>
          <w:rFonts w:ascii="Times New Roman" w:hAnsi="Times New Roman" w:cs="Times New Roman"/>
          <w:sz w:val="24"/>
          <w:szCs w:val="24"/>
          <w:lang w:val="ru-RU"/>
        </w:rPr>
        <w:t>еорема</w:t>
      </w:r>
      <w:r w:rsidR="006E41AB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DC6BA3" w:rsidRPr="005603DE">
        <w:rPr>
          <w:rFonts w:ascii="Times New Roman" w:hAnsi="Times New Roman" w:cs="Times New Roman"/>
          <w:sz w:val="24"/>
          <w:szCs w:val="24"/>
          <w:lang w:val="ru-RU"/>
        </w:rPr>
        <w:t>Вероятность флуктуаций</w:t>
      </w:r>
      <w:r w:rsidR="00AC1C6E" w:rsidRPr="005603DE">
        <w:rPr>
          <w:rFonts w:ascii="Times New Roman" w:hAnsi="Times New Roman" w:cs="Times New Roman"/>
          <w:sz w:val="24"/>
          <w:szCs w:val="24"/>
          <w:lang w:val="ru-RU"/>
        </w:rPr>
        <w:t>, нормальное распределение,</w:t>
      </w:r>
      <w:r w:rsidR="00DC6BA3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049CD" w:rsidRPr="005603DE">
        <w:rPr>
          <w:rFonts w:ascii="Times New Roman" w:hAnsi="Times New Roman" w:cs="Times New Roman"/>
          <w:sz w:val="24"/>
          <w:szCs w:val="24"/>
          <w:lang w:val="ru-RU"/>
        </w:rPr>
        <w:t>дисперсия</w:t>
      </w:r>
      <w:r w:rsidR="00AC1C6E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D7737F" w:rsidRPr="005603DE" w:rsidRDefault="00A722EF" w:rsidP="00D7737F">
      <w:pPr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>2.</w:t>
      </w:r>
      <w:r w:rsidR="009F73C8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F73C8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Н</w:t>
      </w:r>
      <w:r w:rsidR="006F7C08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еравновесная свободная энергия</w:t>
      </w:r>
      <w:r w:rsidR="006810E4" w:rsidRPr="005603DE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7D7DE9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F73C8" w:rsidRPr="005603DE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="006F7C08" w:rsidRPr="005603DE">
        <w:rPr>
          <w:rFonts w:ascii="Times New Roman" w:hAnsi="Times New Roman" w:cs="Times New Roman"/>
          <w:sz w:val="24"/>
          <w:szCs w:val="24"/>
          <w:lang w:val="ru-RU"/>
        </w:rPr>
        <w:t>ринцип максим</w:t>
      </w:r>
      <w:r w:rsidR="00FC1327" w:rsidRPr="005603DE">
        <w:rPr>
          <w:rFonts w:ascii="Times New Roman" w:hAnsi="Times New Roman" w:cs="Times New Roman"/>
          <w:sz w:val="24"/>
          <w:szCs w:val="24"/>
          <w:lang w:val="ru-RU"/>
        </w:rPr>
        <w:t>ума</w:t>
      </w:r>
      <w:r w:rsidR="006F7C08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154BA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свободной </w:t>
      </w:r>
      <w:r w:rsidR="006F7C08" w:rsidRPr="005603DE">
        <w:rPr>
          <w:rFonts w:ascii="Times New Roman" w:hAnsi="Times New Roman" w:cs="Times New Roman"/>
          <w:sz w:val="24"/>
          <w:szCs w:val="24"/>
          <w:lang w:val="ru-RU"/>
        </w:rPr>
        <w:t>энергии</w:t>
      </w:r>
      <w:r w:rsidR="006E41AB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226E51" w:rsidRPr="005603DE">
        <w:rPr>
          <w:rFonts w:ascii="Times New Roman" w:hAnsi="Times New Roman" w:cs="Times New Roman"/>
          <w:sz w:val="24"/>
          <w:szCs w:val="24"/>
          <w:lang w:val="ru-RU"/>
        </w:rPr>
        <w:t>Теория</w:t>
      </w:r>
      <w:r w:rsidR="000D70A0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фазовых переходов</w:t>
      </w:r>
      <w:r w:rsidR="005237AC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26E51" w:rsidRPr="005603DE">
        <w:rPr>
          <w:rFonts w:ascii="Times New Roman" w:hAnsi="Times New Roman" w:cs="Times New Roman"/>
          <w:sz w:val="24"/>
          <w:szCs w:val="24"/>
          <w:lang w:val="ru-RU"/>
        </w:rPr>
        <w:t>Ландау</w:t>
      </w:r>
      <w:r w:rsidR="008D1EAE" w:rsidRPr="005603DE">
        <w:rPr>
          <w:rFonts w:ascii="Times New Roman" w:hAnsi="Times New Roman" w:cs="Times New Roman"/>
          <w:sz w:val="24"/>
          <w:szCs w:val="24"/>
          <w:lang w:val="ru-RU"/>
        </w:rPr>
        <w:t>, параметр порядка</w:t>
      </w:r>
      <w:r w:rsidR="00AF20C0" w:rsidRPr="005603DE">
        <w:rPr>
          <w:rFonts w:ascii="Times New Roman" w:hAnsi="Times New Roman" w:cs="Times New Roman"/>
          <w:sz w:val="24"/>
          <w:szCs w:val="24"/>
          <w:lang w:val="ru-RU"/>
        </w:rPr>
        <w:t>, критерий Гинзбурга</w:t>
      </w:r>
      <w:r w:rsidR="00AC1C6E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D7737F" w:rsidRPr="005603DE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</w:p>
    <w:p w:rsidR="00092469" w:rsidRPr="005603DE" w:rsidRDefault="006E41AB" w:rsidP="00D7737F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r w:rsidR="00092469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Симметрия кристаллов</w:t>
      </w:r>
      <w:r w:rsidR="003C77F6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:</w:t>
      </w:r>
      <w:r w:rsidR="00092469" w:rsidRPr="005603DE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092469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Решетка Бравэ, </w:t>
      </w:r>
      <w:r w:rsidR="00A91697" w:rsidRPr="005603DE">
        <w:rPr>
          <w:rFonts w:ascii="Times New Roman" w:hAnsi="Times New Roman" w:cs="Times New Roman"/>
          <w:sz w:val="24"/>
          <w:szCs w:val="24"/>
          <w:lang w:val="ru-RU"/>
        </w:rPr>
        <w:t>основные кристаллические классы</w:t>
      </w:r>
      <w:r w:rsidR="00E159B0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и пространственные группы, обратная решетка</w:t>
      </w:r>
      <w:r w:rsidR="00BE26E6" w:rsidRPr="005603DE">
        <w:rPr>
          <w:rFonts w:ascii="Times New Roman" w:hAnsi="Times New Roman" w:cs="Times New Roman"/>
          <w:sz w:val="24"/>
          <w:szCs w:val="24"/>
          <w:lang w:val="ru-RU"/>
        </w:rPr>
        <w:t>, нематические и холестерические жидкие кристаллы</w:t>
      </w:r>
      <w:r w:rsidR="00F31469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D7737F" w:rsidRPr="005603DE" w:rsidRDefault="00D7737F" w:rsidP="00EA5D9D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91697" w:rsidRPr="005603DE">
        <w:rPr>
          <w:rFonts w:ascii="Times New Roman" w:hAnsi="Times New Roman" w:cs="Times New Roman"/>
          <w:sz w:val="24"/>
          <w:szCs w:val="24"/>
          <w:lang w:val="ru-RU"/>
        </w:rPr>
        <w:t>4</w:t>
      </w:r>
      <w:r w:rsidR="00A722EF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A5D9D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Само-формирующиеся структуры</w:t>
      </w:r>
      <w:r w:rsidR="002845C2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>Микрофазное расслоение</w:t>
      </w:r>
      <w:r w:rsidR="003C77F6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полимеров</w:t>
      </w:r>
      <w:r w:rsidR="00BE26E6" w:rsidRPr="005603DE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3C77F6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ж</w:t>
      </w:r>
      <w:r w:rsidR="002845C2" w:rsidRPr="005603DE">
        <w:rPr>
          <w:rFonts w:ascii="Times New Roman" w:hAnsi="Times New Roman" w:cs="Times New Roman"/>
          <w:sz w:val="24"/>
          <w:szCs w:val="24"/>
          <w:lang w:val="ru-RU"/>
        </w:rPr>
        <w:t>идкокристаллическое упорядочение</w:t>
      </w:r>
      <w:r w:rsidR="00EA5D9D" w:rsidRPr="005603DE">
        <w:rPr>
          <w:rFonts w:ascii="Times New Roman" w:hAnsi="Times New Roman" w:cs="Times New Roman"/>
          <w:sz w:val="24"/>
          <w:szCs w:val="24"/>
          <w:lang w:val="ru-RU"/>
        </w:rPr>
        <w:t>. Поверхностно-активные вещества и липиды в воде, амфифильные молекулы, мицеллы, двойные слои и “пузыри”, ионные насосы и микроканалы</w:t>
      </w:r>
      <w:r w:rsidR="00F31469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226E51" w:rsidRPr="005603DE" w:rsidRDefault="00A91697" w:rsidP="00226E51">
      <w:pPr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lastRenderedPageBreak/>
        <w:t>5</w:t>
      </w:r>
      <w:r w:rsidR="00A722EF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226E51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Статистика элементарных частиц</w:t>
      </w:r>
      <w:r w:rsidR="003C77F6" w:rsidRPr="005603DE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226E51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бозоны и фермионы</w:t>
      </w:r>
      <w:r w:rsidR="003C77F6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, принцип Паули, </w:t>
      </w:r>
      <w:r w:rsidR="00226E51" w:rsidRPr="005603DE">
        <w:rPr>
          <w:rFonts w:ascii="Times New Roman" w:hAnsi="Times New Roman" w:cs="Times New Roman"/>
          <w:sz w:val="24"/>
          <w:szCs w:val="24"/>
          <w:lang w:val="ru-RU"/>
        </w:rPr>
        <w:t>Функции распределения</w:t>
      </w:r>
      <w:r w:rsidR="003F5F7C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, вывод из максимума энтропии, вырожденный электронный </w:t>
      </w:r>
      <w:r w:rsidR="00514AB1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и бозе </w:t>
      </w:r>
      <w:r w:rsidR="003F5F7C" w:rsidRPr="005603DE">
        <w:rPr>
          <w:rFonts w:ascii="Times New Roman" w:hAnsi="Times New Roman" w:cs="Times New Roman"/>
          <w:sz w:val="24"/>
          <w:szCs w:val="24"/>
          <w:lang w:val="ru-RU"/>
        </w:rPr>
        <w:t>газ</w:t>
      </w:r>
      <w:r w:rsidR="00514AB1" w:rsidRPr="005603DE">
        <w:rPr>
          <w:rFonts w:ascii="Times New Roman" w:hAnsi="Times New Roman" w:cs="Times New Roman"/>
          <w:sz w:val="24"/>
          <w:szCs w:val="24"/>
          <w:lang w:val="ru-RU"/>
        </w:rPr>
        <w:t>ы,</w:t>
      </w:r>
      <w:r w:rsidR="00514AB1" w:rsidRPr="005603DE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</w:t>
      </w:r>
      <w:r w:rsidR="00514AB1" w:rsidRPr="005603DE">
        <w:rPr>
          <w:rFonts w:ascii="Times New Roman" w:hAnsi="Times New Roman" w:cs="Times New Roman"/>
          <w:sz w:val="24"/>
          <w:szCs w:val="24"/>
          <w:lang w:val="ru-RU"/>
        </w:rPr>
        <w:t>Бозе-конденсация,</w:t>
      </w:r>
      <w:r w:rsidR="00586234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черное излучение</w:t>
      </w:r>
      <w:r w:rsidR="00833CCA" w:rsidRPr="005603DE">
        <w:rPr>
          <w:rFonts w:ascii="Times New Roman" w:hAnsi="Times New Roman" w:cs="Times New Roman"/>
          <w:sz w:val="24"/>
          <w:szCs w:val="24"/>
          <w:lang w:val="ru-RU"/>
        </w:rPr>
        <w:t>, сверхтекучесть</w:t>
      </w:r>
      <w:r w:rsidR="003C77F6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582B48" w:rsidRPr="005603DE" w:rsidRDefault="003F5F7C" w:rsidP="003A7F9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6. </w:t>
      </w:r>
      <w:r w:rsidR="008D25BA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Электроны в металле</w:t>
      </w:r>
      <w:r w:rsidR="008D25BA" w:rsidRPr="005603DE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226E51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9832F1" w:rsidRPr="005603DE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="00226E51" w:rsidRPr="005603DE">
        <w:rPr>
          <w:rFonts w:ascii="Times New Roman" w:hAnsi="Times New Roman" w:cs="Times New Roman"/>
          <w:sz w:val="24"/>
          <w:szCs w:val="24"/>
          <w:lang w:val="ru-RU"/>
        </w:rPr>
        <w:t>оверхность Ферми</w:t>
      </w:r>
      <w:r w:rsidR="00582B48" w:rsidRPr="005603DE">
        <w:rPr>
          <w:rFonts w:ascii="Times New Roman" w:hAnsi="Times New Roman" w:cs="Times New Roman"/>
          <w:sz w:val="24"/>
          <w:szCs w:val="24"/>
          <w:lang w:val="ru-RU"/>
        </w:rPr>
        <w:t>, электроны и дырки</w:t>
      </w:r>
      <w:r w:rsidR="00F82FED" w:rsidRPr="005603DE">
        <w:rPr>
          <w:rFonts w:ascii="Times New Roman" w:hAnsi="Times New Roman" w:cs="Times New Roman"/>
          <w:sz w:val="24"/>
          <w:szCs w:val="24"/>
          <w:lang w:val="ru-RU"/>
        </w:rPr>
        <w:t>, Электроны в металлах. Энергия Ферми и квазичастицы, Теория Друде</w:t>
      </w:r>
      <w:r w:rsidR="00F31469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9832F1" w:rsidRPr="005603DE" w:rsidRDefault="00514AB1" w:rsidP="003A7F9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>7</w:t>
      </w:r>
      <w:r w:rsidR="00586234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9832F1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4E1195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Фононы в кристалле</w:t>
      </w:r>
      <w:r w:rsidR="00595860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:</w:t>
      </w:r>
      <w:r w:rsidR="00D25A7F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критерии плавления</w:t>
      </w:r>
      <w:r w:rsidR="004E1195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F3183D" w:rsidRPr="005603DE">
        <w:rPr>
          <w:rFonts w:ascii="Times New Roman" w:hAnsi="Times New Roman" w:cs="Times New Roman"/>
          <w:sz w:val="24"/>
          <w:szCs w:val="24"/>
          <w:lang w:val="ru-RU"/>
        </w:rPr>
        <w:t>модели Эйнштейна и Дебая</w:t>
      </w:r>
      <w:r w:rsidR="00586234" w:rsidRPr="005603DE">
        <w:rPr>
          <w:rFonts w:ascii="Times New Roman" w:hAnsi="Times New Roman" w:cs="Times New Roman"/>
          <w:sz w:val="24"/>
          <w:szCs w:val="24"/>
          <w:lang w:val="ru-RU"/>
        </w:rPr>
        <w:t>, операторы рождения и уничтожения фононов</w:t>
      </w:r>
      <w:r w:rsidR="00AC1C6E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D83B6F" w:rsidRPr="005603DE" w:rsidRDefault="00514AB1" w:rsidP="003A7F9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>8</w:t>
      </w:r>
      <w:r w:rsidR="00272944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595860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86105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Магнетики</w:t>
      </w:r>
      <w:r w:rsidR="00595860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:</w:t>
      </w:r>
      <w:r w:rsidR="00BF052E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C3AF7" w:rsidRPr="005603DE">
        <w:rPr>
          <w:rFonts w:ascii="Times New Roman" w:hAnsi="Times New Roman" w:cs="Times New Roman"/>
          <w:sz w:val="24"/>
          <w:szCs w:val="24"/>
          <w:lang w:val="ru-RU"/>
        </w:rPr>
        <w:t>Модели Изинга, Гейзенберга</w:t>
      </w:r>
      <w:r w:rsidR="00FC1327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BE5A31" w:rsidRPr="005603DE">
        <w:rPr>
          <w:rFonts w:ascii="Times New Roman" w:hAnsi="Times New Roman" w:cs="Times New Roman"/>
          <w:sz w:val="24"/>
          <w:szCs w:val="24"/>
          <w:lang w:val="ru-RU"/>
        </w:rPr>
        <w:t>теория среднего поля</w:t>
      </w:r>
      <w:r w:rsidR="00CF3ABC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595860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Антиферро- и ферромагнетики.</w:t>
      </w:r>
      <w:r w:rsidR="00AF629E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25A7F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Осцилляции </w:t>
      </w:r>
      <w:r w:rsidR="00AF629E" w:rsidRPr="005603DE">
        <w:rPr>
          <w:rFonts w:ascii="Times New Roman" w:hAnsi="Times New Roman" w:cs="Times New Roman"/>
          <w:sz w:val="24"/>
          <w:szCs w:val="24"/>
        </w:rPr>
        <w:t>RKKY</w:t>
      </w:r>
      <w:r w:rsidR="00AF629E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21E65" w:rsidRPr="005603DE">
        <w:rPr>
          <w:rFonts w:ascii="Times New Roman" w:hAnsi="Times New Roman" w:cs="Times New Roman"/>
          <w:sz w:val="24"/>
          <w:szCs w:val="24"/>
          <w:lang w:val="ru-RU"/>
        </w:rPr>
        <w:t>взаимодействи</w:t>
      </w:r>
      <w:r w:rsidR="00D25A7F" w:rsidRPr="005603DE">
        <w:rPr>
          <w:rFonts w:ascii="Times New Roman" w:hAnsi="Times New Roman" w:cs="Times New Roman"/>
          <w:sz w:val="24"/>
          <w:szCs w:val="24"/>
          <w:lang w:val="ru-RU"/>
        </w:rPr>
        <w:t>я</w:t>
      </w:r>
      <w:r w:rsidR="00621E65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спинов.</w:t>
      </w:r>
      <w:r w:rsidR="00D83B6F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Спиновые волны, </w:t>
      </w:r>
      <w:r w:rsidR="00F31469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их </w:t>
      </w:r>
      <w:r w:rsidR="00D83B6F" w:rsidRPr="005603DE">
        <w:rPr>
          <w:rFonts w:ascii="Times New Roman" w:hAnsi="Times New Roman" w:cs="Times New Roman"/>
          <w:sz w:val="24"/>
          <w:szCs w:val="24"/>
          <w:lang w:val="ru-RU"/>
        </w:rPr>
        <w:t>спектр</w:t>
      </w:r>
      <w:r w:rsidR="00F31469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6A540F" w:rsidRPr="005603DE" w:rsidRDefault="00514AB1" w:rsidP="003A7F9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>9</w:t>
      </w:r>
      <w:r w:rsidR="006A540F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4E4B92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9112F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Межмолекулярные и поверхностные силы</w:t>
      </w:r>
      <w:r w:rsidR="00595860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:</w:t>
      </w:r>
      <w:r w:rsidR="00595860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A540F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Типы  взаимодействия молекул, </w:t>
      </w:r>
      <w:r w:rsidR="004E4B92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Ван-дер-Ваальсовские силы, </w:t>
      </w:r>
      <w:r w:rsidR="0089112F" w:rsidRPr="005603DE">
        <w:rPr>
          <w:rFonts w:ascii="Times New Roman" w:hAnsi="Times New Roman" w:cs="Times New Roman"/>
          <w:sz w:val="24"/>
          <w:szCs w:val="24"/>
          <w:lang w:val="ru-RU"/>
        </w:rPr>
        <w:t>потенциал Ленард-Джонса,</w:t>
      </w:r>
      <w:r w:rsidR="00595860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A540F" w:rsidRPr="005603DE">
        <w:rPr>
          <w:rFonts w:ascii="Times New Roman" w:hAnsi="Times New Roman" w:cs="Times New Roman"/>
          <w:sz w:val="24"/>
          <w:szCs w:val="24"/>
          <w:lang w:val="ru-RU"/>
        </w:rPr>
        <w:t>Силы взаимодействия между поверхностями</w:t>
      </w:r>
      <w:r w:rsidR="00595860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6A540F" w:rsidRPr="005603DE">
        <w:rPr>
          <w:rFonts w:ascii="Times New Roman" w:hAnsi="Times New Roman" w:cs="Times New Roman"/>
          <w:sz w:val="24"/>
          <w:szCs w:val="24"/>
          <w:lang w:val="ru-RU"/>
        </w:rPr>
        <w:t>Электростатические силы. Уравнени</w:t>
      </w:r>
      <w:r w:rsidR="003B4E50" w:rsidRPr="005603DE">
        <w:rPr>
          <w:rFonts w:ascii="Times New Roman" w:hAnsi="Times New Roman" w:cs="Times New Roman"/>
          <w:sz w:val="24"/>
          <w:szCs w:val="24"/>
          <w:lang w:val="ru-RU"/>
        </w:rPr>
        <w:t>я</w:t>
      </w:r>
      <w:r w:rsidR="006A540F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Пуассона</w:t>
      </w:r>
      <w:r w:rsidR="00F31469" w:rsidRPr="005603DE">
        <w:rPr>
          <w:rFonts w:ascii="Times New Roman" w:hAnsi="Times New Roman" w:cs="Times New Roman"/>
          <w:sz w:val="24"/>
          <w:szCs w:val="24"/>
          <w:lang w:val="ru-RU"/>
        </w:rPr>
        <w:t>-Больцмана и Дебая-Хуккеля.</w:t>
      </w:r>
    </w:p>
    <w:p w:rsidR="004E4F76" w:rsidRPr="005603DE" w:rsidRDefault="00A91697" w:rsidP="003A7F9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EA5D9D" w:rsidRPr="005603DE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F11E7A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4E4F76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r w:rsidR="00765DF3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Диэлектрик</w:t>
      </w:r>
      <w:r w:rsidR="00833CCA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и</w:t>
      </w:r>
      <w:r w:rsidR="00765DF3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и п</w:t>
      </w:r>
      <w:r w:rsidR="00D86105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олупроводники</w:t>
      </w:r>
      <w:r w:rsidR="00EA5D9D" w:rsidRPr="005603DE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4E4F76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25845" w:rsidRPr="005603DE">
        <w:rPr>
          <w:rFonts w:ascii="Times New Roman" w:hAnsi="Times New Roman" w:cs="Times New Roman"/>
          <w:sz w:val="24"/>
          <w:szCs w:val="24"/>
        </w:rPr>
        <w:t>p</w:t>
      </w:r>
      <w:r w:rsidR="00625845" w:rsidRPr="005603DE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625845" w:rsidRPr="005603DE">
        <w:rPr>
          <w:rFonts w:ascii="Times New Roman" w:hAnsi="Times New Roman" w:cs="Times New Roman"/>
          <w:sz w:val="24"/>
          <w:szCs w:val="24"/>
        </w:rPr>
        <w:t>n</w:t>
      </w:r>
      <w:r w:rsidR="00625845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переход, </w:t>
      </w:r>
      <w:r w:rsidR="004343CD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принципы работы </w:t>
      </w:r>
      <w:r w:rsidR="008D7A54" w:rsidRPr="005603DE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="00C2468E" w:rsidRPr="005603DE">
        <w:rPr>
          <w:rFonts w:ascii="Times New Roman" w:hAnsi="Times New Roman" w:cs="Times New Roman"/>
          <w:sz w:val="24"/>
          <w:szCs w:val="24"/>
          <w:lang w:val="ru-RU"/>
        </w:rPr>
        <w:t>иод</w:t>
      </w:r>
      <w:r w:rsidR="004343CD" w:rsidRPr="005603DE">
        <w:rPr>
          <w:rFonts w:ascii="Times New Roman" w:hAnsi="Times New Roman" w:cs="Times New Roman"/>
          <w:sz w:val="24"/>
          <w:szCs w:val="24"/>
          <w:lang w:val="ru-RU"/>
        </w:rPr>
        <w:t>ов</w:t>
      </w:r>
      <w:r w:rsidR="00C2468E" w:rsidRPr="005603DE">
        <w:rPr>
          <w:rFonts w:ascii="Times New Roman" w:hAnsi="Times New Roman" w:cs="Times New Roman"/>
          <w:sz w:val="24"/>
          <w:szCs w:val="24"/>
          <w:lang w:val="ru-RU"/>
        </w:rPr>
        <w:t>, транзистор</w:t>
      </w:r>
      <w:r w:rsidR="004343CD" w:rsidRPr="005603DE">
        <w:rPr>
          <w:rFonts w:ascii="Times New Roman" w:hAnsi="Times New Roman" w:cs="Times New Roman"/>
          <w:sz w:val="24"/>
          <w:szCs w:val="24"/>
          <w:lang w:val="ru-RU"/>
        </w:rPr>
        <w:t>ов, светодиодов</w:t>
      </w:r>
      <w:r w:rsidR="00C2468E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r w:rsidR="00AE0FA8" w:rsidRPr="005603DE">
        <w:rPr>
          <w:rFonts w:ascii="Times New Roman" w:hAnsi="Times New Roman" w:cs="Times New Roman"/>
          <w:sz w:val="24"/>
          <w:szCs w:val="24"/>
          <w:lang w:val="ru-RU"/>
        </w:rPr>
        <w:t>“старая” э</w:t>
      </w:r>
      <w:r w:rsidR="004E4F76" w:rsidRPr="005603DE">
        <w:rPr>
          <w:rFonts w:ascii="Times New Roman" w:hAnsi="Times New Roman" w:cs="Times New Roman"/>
          <w:sz w:val="24"/>
          <w:szCs w:val="24"/>
          <w:lang w:val="ru-RU"/>
        </w:rPr>
        <w:t>лементная база</w:t>
      </w:r>
      <w:r w:rsidR="00F31469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4177C" w:rsidRPr="005603DE" w:rsidRDefault="001D70C6" w:rsidP="003A7F9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FB559D" w:rsidRPr="005603DE"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4E4F76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r w:rsidR="00784C33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Сверхпроводимость</w:t>
      </w:r>
      <w:r w:rsidR="00FB559D" w:rsidRPr="005603DE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83761B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притяжение электронов в решетке и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куперовские пары</w:t>
      </w:r>
      <w:r w:rsidR="00FB559D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14177C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Теория БКШ</w:t>
      </w:r>
      <w:r w:rsidR="00F31469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84C33" w:rsidRPr="005603DE" w:rsidRDefault="001D70C6" w:rsidP="00833CC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FB559D" w:rsidRPr="005603DE"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7A245A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r w:rsidR="00782B70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Теория </w:t>
      </w:r>
      <w:r w:rsidR="00D55616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Гинзбурга-Ландау</w:t>
      </w:r>
      <w:r w:rsidR="00FB559D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: сверхпроводящий ток, </w:t>
      </w:r>
      <w:r w:rsidR="00D02650" w:rsidRPr="005603DE">
        <w:rPr>
          <w:rFonts w:ascii="Times New Roman" w:hAnsi="Times New Roman" w:cs="Times New Roman"/>
          <w:sz w:val="24"/>
          <w:szCs w:val="24"/>
          <w:lang w:val="ru-RU"/>
        </w:rPr>
        <w:t>Поверхностное натяжение, с</w:t>
      </w:r>
      <w:r w:rsidR="00784C33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верхпроводники  </w:t>
      </w:r>
      <w:r w:rsidR="00784C33" w:rsidRPr="005603DE">
        <w:rPr>
          <w:rFonts w:ascii="Times New Roman" w:hAnsi="Times New Roman" w:cs="Times New Roman"/>
          <w:sz w:val="24"/>
          <w:szCs w:val="24"/>
        </w:rPr>
        <w:t>I</w:t>
      </w:r>
      <w:r w:rsidR="00784C33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="00784C33" w:rsidRPr="005603DE">
        <w:rPr>
          <w:rFonts w:ascii="Times New Roman" w:hAnsi="Times New Roman" w:cs="Times New Roman"/>
          <w:sz w:val="24"/>
          <w:szCs w:val="24"/>
        </w:rPr>
        <w:t>II</w:t>
      </w:r>
      <w:r w:rsidR="00784C33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рода</w:t>
      </w:r>
      <w:r w:rsidR="00CF6BBA" w:rsidRPr="005603DE">
        <w:rPr>
          <w:rFonts w:ascii="Times New Roman" w:hAnsi="Times New Roman" w:cs="Times New Roman"/>
          <w:sz w:val="24"/>
          <w:szCs w:val="24"/>
          <w:lang w:val="ru-RU"/>
        </w:rPr>
        <w:t>, вихревые нити</w:t>
      </w:r>
      <w:r w:rsidR="00FB559D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A040D5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84C33" w:rsidRPr="005603DE">
        <w:rPr>
          <w:rFonts w:ascii="Times New Roman" w:hAnsi="Times New Roman" w:cs="Times New Roman"/>
          <w:sz w:val="24"/>
          <w:szCs w:val="24"/>
          <w:lang w:val="ru-RU"/>
        </w:rPr>
        <w:t>Джозефсоно</w:t>
      </w:r>
      <w:r w:rsidR="00D86105" w:rsidRPr="005603DE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784C33" w:rsidRPr="005603DE">
        <w:rPr>
          <w:rFonts w:ascii="Times New Roman" w:hAnsi="Times New Roman" w:cs="Times New Roman"/>
          <w:sz w:val="24"/>
          <w:szCs w:val="24"/>
          <w:lang w:val="ru-RU"/>
        </w:rPr>
        <w:t>ские контакты</w:t>
      </w:r>
      <w:r w:rsidR="00833CCA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1F6DE0" w:rsidRPr="005603DE">
        <w:rPr>
          <w:rFonts w:ascii="Times New Roman" w:hAnsi="Times New Roman" w:cs="Times New Roman"/>
          <w:sz w:val="24"/>
          <w:szCs w:val="24"/>
          <w:lang w:val="ru-RU"/>
        </w:rPr>
        <w:sym w:font="Symbol" w:char="F070"/>
      </w:r>
      <w:r w:rsidR="001F6DE0" w:rsidRPr="005603DE">
        <w:rPr>
          <w:rFonts w:ascii="Times New Roman" w:hAnsi="Times New Roman" w:cs="Times New Roman"/>
          <w:sz w:val="24"/>
          <w:szCs w:val="24"/>
          <w:lang w:val="ru-RU"/>
        </w:rPr>
        <w:t>-контакты (</w:t>
      </w:r>
      <w:r w:rsidR="001F6DE0" w:rsidRPr="005603DE">
        <w:rPr>
          <w:rFonts w:ascii="Times New Roman" w:hAnsi="Times New Roman" w:cs="Times New Roman"/>
          <w:sz w:val="24"/>
          <w:szCs w:val="24"/>
        </w:rPr>
        <w:t>SFS</w:t>
      </w:r>
      <w:r w:rsidR="001F6DE0" w:rsidRPr="005603DE">
        <w:rPr>
          <w:rFonts w:ascii="Times New Roman" w:hAnsi="Times New Roman" w:cs="Times New Roman"/>
          <w:sz w:val="24"/>
          <w:szCs w:val="24"/>
          <w:lang w:val="ru-RU"/>
        </w:rPr>
        <w:t>), с</w:t>
      </w:r>
      <w:r w:rsidR="00A12727" w:rsidRPr="005603DE">
        <w:rPr>
          <w:rFonts w:ascii="Times New Roman" w:hAnsi="Times New Roman" w:cs="Times New Roman"/>
          <w:sz w:val="24"/>
          <w:szCs w:val="24"/>
          <w:lang w:val="ru-RU"/>
        </w:rPr>
        <w:t>квиды</w:t>
      </w:r>
      <w:r w:rsidR="00784C33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–</w:t>
      </w:r>
      <w:r w:rsidR="004343CD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принципы работы</w:t>
      </w:r>
      <w:r w:rsidR="00784C33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E0FA8" w:rsidRPr="005603DE">
        <w:rPr>
          <w:rFonts w:ascii="Times New Roman" w:hAnsi="Times New Roman" w:cs="Times New Roman"/>
          <w:sz w:val="24"/>
          <w:szCs w:val="24"/>
          <w:lang w:val="ru-RU"/>
        </w:rPr>
        <w:t>“</w:t>
      </w:r>
      <w:r w:rsidR="004343CD" w:rsidRPr="005603DE">
        <w:rPr>
          <w:rFonts w:ascii="Times New Roman" w:hAnsi="Times New Roman" w:cs="Times New Roman"/>
          <w:sz w:val="24"/>
          <w:szCs w:val="24"/>
          <w:lang w:val="ru-RU"/>
        </w:rPr>
        <w:t>новой</w:t>
      </w:r>
      <w:r w:rsidR="00AE0FA8" w:rsidRPr="005603DE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="004343CD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элементной базы</w:t>
      </w:r>
      <w:r w:rsidR="00CF6BBA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B0EAA" w:rsidRPr="005603DE" w:rsidRDefault="001D70C6" w:rsidP="003D086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FB559D" w:rsidRPr="005603DE"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390694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Термодинамика химических реакций</w:t>
      </w:r>
      <w:r w:rsidR="006810E4" w:rsidRPr="005603DE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390694" w:rsidRPr="005603DE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</w:t>
      </w:r>
      <w:r w:rsidR="00390694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закон Аррениуса, </w:t>
      </w:r>
      <w:r w:rsidR="00EA573B" w:rsidRPr="005603DE">
        <w:rPr>
          <w:rFonts w:ascii="Times New Roman" w:hAnsi="Times New Roman" w:cs="Times New Roman"/>
          <w:sz w:val="24"/>
          <w:szCs w:val="24"/>
          <w:lang w:val="ru-RU"/>
        </w:rPr>
        <w:t>закон действующих масс</w:t>
      </w:r>
      <w:r w:rsidR="00FB559D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40761D" w:rsidRPr="005603DE">
        <w:rPr>
          <w:rFonts w:ascii="Times New Roman" w:hAnsi="Times New Roman" w:cs="Times New Roman"/>
          <w:sz w:val="24"/>
          <w:szCs w:val="24"/>
          <w:lang w:val="ru-RU"/>
        </w:rPr>
        <w:t>Диффузионно</w:t>
      </w:r>
      <w:r w:rsidR="00C10256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(компактн</w:t>
      </w:r>
      <w:r w:rsidR="00AB2E0D" w:rsidRPr="005603DE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C10256" w:rsidRPr="005603DE">
        <w:rPr>
          <w:rFonts w:ascii="Times New Roman" w:hAnsi="Times New Roman" w:cs="Times New Roman"/>
          <w:sz w:val="24"/>
          <w:szCs w:val="24"/>
          <w:lang w:val="ru-RU"/>
        </w:rPr>
        <w:t>е и некомпактн</w:t>
      </w:r>
      <w:r w:rsidR="00AB2E0D" w:rsidRPr="005603DE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C10256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е </w:t>
      </w:r>
      <w:r w:rsidR="00AB2E0D" w:rsidRPr="005603DE">
        <w:rPr>
          <w:rFonts w:ascii="Times New Roman" w:hAnsi="Times New Roman" w:cs="Times New Roman"/>
          <w:sz w:val="24"/>
          <w:szCs w:val="24"/>
          <w:lang w:val="ru-RU"/>
        </w:rPr>
        <w:t>прохождение</w:t>
      </w:r>
      <w:r w:rsidR="00C10256" w:rsidRPr="005603DE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AB2E0D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0761D" w:rsidRPr="005603DE">
        <w:rPr>
          <w:rFonts w:ascii="Times New Roman" w:hAnsi="Times New Roman" w:cs="Times New Roman"/>
          <w:sz w:val="24"/>
          <w:szCs w:val="24"/>
          <w:lang w:val="ru-RU"/>
        </w:rPr>
        <w:t>- и реакционно- контролируемые реакции</w:t>
      </w:r>
      <w:r w:rsidR="00F1110C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99772E" w:rsidRPr="005603DE" w:rsidRDefault="00FB0EAA" w:rsidP="003D0868">
      <w:pPr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>14.</w:t>
      </w:r>
      <w:r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r w:rsidR="0099772E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Кинетическое уравнение Больцмана</w:t>
      </w:r>
      <w:r w:rsidR="00AE4E9A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:</w:t>
      </w:r>
      <w:r w:rsidR="0099772E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Интеграл столкновений, Принцип детального равновесия, </w:t>
      </w:r>
      <w:r w:rsidR="0099772E" w:rsidRPr="005603DE">
        <w:rPr>
          <w:rFonts w:ascii="Times New Roman" w:hAnsi="Times New Roman" w:cs="Times New Roman"/>
          <w:sz w:val="24"/>
          <w:szCs w:val="24"/>
        </w:rPr>
        <w:t>H</w:t>
      </w:r>
      <w:r w:rsidR="0099772E" w:rsidRPr="005603DE">
        <w:rPr>
          <w:rFonts w:ascii="Times New Roman" w:hAnsi="Times New Roman" w:cs="Times New Roman"/>
          <w:sz w:val="24"/>
          <w:szCs w:val="24"/>
          <w:lang w:val="ru-RU"/>
        </w:rPr>
        <w:t>-теорема Больцмана, приближение времени релаксации</w:t>
      </w:r>
      <w:r w:rsidR="00F1110C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3D4B75" w:rsidRPr="005603DE" w:rsidRDefault="001D70C6" w:rsidP="003A7F9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247BE0" w:rsidRPr="005603DE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E564C6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D4B75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Явления переноса</w:t>
      </w:r>
      <w:r w:rsidR="003D4B75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="0087608B" w:rsidRPr="005603DE">
        <w:rPr>
          <w:rFonts w:ascii="Times New Roman" w:hAnsi="Times New Roman" w:cs="Times New Roman"/>
          <w:sz w:val="24"/>
          <w:szCs w:val="24"/>
          <w:lang w:val="ru-RU"/>
        </w:rPr>
        <w:t>Т</w:t>
      </w:r>
      <w:r w:rsidR="003D4B75" w:rsidRPr="005603DE">
        <w:rPr>
          <w:rFonts w:ascii="Times New Roman" w:hAnsi="Times New Roman" w:cs="Times New Roman"/>
          <w:sz w:val="24"/>
          <w:szCs w:val="24"/>
          <w:lang w:val="ru-RU"/>
        </w:rPr>
        <w:t>еплопроводность</w:t>
      </w:r>
      <w:r w:rsidR="0087608B" w:rsidRPr="005603DE">
        <w:rPr>
          <w:rFonts w:ascii="Times New Roman" w:hAnsi="Times New Roman" w:cs="Times New Roman"/>
          <w:sz w:val="24"/>
          <w:szCs w:val="24"/>
          <w:lang w:val="ru-RU"/>
        </w:rPr>
        <w:t>, граничные условия</w:t>
      </w:r>
      <w:r w:rsidR="00635121" w:rsidRPr="005603DE">
        <w:rPr>
          <w:rFonts w:ascii="Times New Roman" w:hAnsi="Times New Roman" w:cs="Times New Roman"/>
          <w:sz w:val="24"/>
          <w:szCs w:val="24"/>
          <w:lang w:val="ru-RU"/>
        </w:rPr>
        <w:t>, конвекция</w:t>
      </w:r>
    </w:p>
    <w:p w:rsidR="003D0868" w:rsidRPr="005603DE" w:rsidRDefault="00635121" w:rsidP="003D0868">
      <w:pPr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>Диффузия, коэффициенты диффузии и самодиффузии, подвижность и соотношение Эйнштейна</w:t>
      </w:r>
      <w:r w:rsidR="003D0868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3D0868" w:rsidRPr="005603D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симметрия кинетических коэффициентов Онсагера</w:t>
      </w:r>
      <w:r w:rsidR="00F1110C" w:rsidRPr="005603D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.</w:t>
      </w:r>
    </w:p>
    <w:p w:rsidR="003D0868" w:rsidRPr="005603DE" w:rsidRDefault="003D0868" w:rsidP="003D0868">
      <w:pPr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1</w:t>
      </w:r>
      <w:r w:rsidR="00247BE0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6</w:t>
      </w:r>
      <w:r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. Неравновесные явления</w:t>
      </w:r>
      <w:r w:rsidR="00AE4E9A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: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Инверсная среда, принцип работы лазеров.</w:t>
      </w:r>
      <w:r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</w:p>
    <w:p w:rsidR="003D0868" w:rsidRPr="005603DE" w:rsidRDefault="003D0868" w:rsidP="003D0868">
      <w:pPr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>Ядерные реакции. Повреждения конструкционных материалов при облучении.</w:t>
      </w:r>
    </w:p>
    <w:p w:rsidR="00C16971" w:rsidRPr="005603DE" w:rsidRDefault="00C16971" w:rsidP="00C1697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>____</w:t>
      </w:r>
    </w:p>
    <w:p w:rsidR="00C06B09" w:rsidRPr="005603DE" w:rsidRDefault="00C06B09" w:rsidP="00C06B09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>4. Курс “Статистическая физика</w:t>
      </w:r>
      <w:r w:rsidR="00DE7149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E7149" w:rsidRPr="005603DE">
        <w:rPr>
          <w:rFonts w:ascii="Times New Roman" w:hAnsi="Times New Roman" w:cs="Times New Roman"/>
          <w:sz w:val="24"/>
          <w:szCs w:val="24"/>
        </w:rPr>
        <w:t>II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” является </w:t>
      </w:r>
      <w:r w:rsidR="00DE7149" w:rsidRPr="005603DE">
        <w:rPr>
          <w:rFonts w:ascii="Times New Roman" w:hAnsi="Times New Roman" w:cs="Times New Roman"/>
          <w:sz w:val="24"/>
          <w:szCs w:val="24"/>
          <w:lang w:val="ru-RU"/>
        </w:rPr>
        <w:t>продолжением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E7149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курса “Статистическая физика” 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>цикла лекций о статистической физике сложных систем и необходимой ступенью для овладения</w:t>
      </w:r>
      <w:r w:rsidR="00BB3392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курсом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“</w:t>
      </w:r>
      <w:r w:rsidR="00BB3392" w:rsidRPr="005603DE">
        <w:rPr>
          <w:rFonts w:ascii="Times New Roman" w:hAnsi="Times New Roman" w:cs="Times New Roman"/>
          <w:sz w:val="24"/>
          <w:szCs w:val="24"/>
          <w:lang w:val="ru-RU"/>
        </w:rPr>
        <w:t>Физика сложных систем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>”; изложение материала опирается на знание студентами основ теории прикладной математики</w:t>
      </w:r>
      <w:r w:rsidR="00BB3392" w:rsidRPr="005603DE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теории вероятности и квантовой механики</w:t>
      </w:r>
      <w:r w:rsidR="00BB3392" w:rsidRPr="005603DE">
        <w:rPr>
          <w:rFonts w:ascii="Times New Roman" w:hAnsi="Times New Roman" w:cs="Times New Roman"/>
          <w:sz w:val="24"/>
          <w:szCs w:val="24"/>
          <w:lang w:val="ru-RU"/>
        </w:rPr>
        <w:t>, а также электродинамики</w:t>
      </w:r>
      <w:r w:rsidR="00597CBA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и</w:t>
      </w:r>
      <w:r w:rsidR="00BB3392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геометрической теории групп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>; обеспечена логическая связь с курс</w:t>
      </w:r>
      <w:r w:rsidR="00F31469" w:rsidRPr="005603DE">
        <w:rPr>
          <w:rFonts w:ascii="Times New Roman" w:hAnsi="Times New Roman" w:cs="Times New Roman"/>
          <w:sz w:val="24"/>
          <w:szCs w:val="24"/>
          <w:lang w:val="ru-RU"/>
        </w:rPr>
        <w:t>ом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52B7D" w:rsidRPr="005603DE">
        <w:rPr>
          <w:rFonts w:ascii="Times New Roman" w:hAnsi="Times New Roman" w:cs="Times New Roman"/>
          <w:sz w:val="24"/>
          <w:szCs w:val="24"/>
          <w:lang w:val="ru-RU"/>
        </w:rPr>
        <w:t>“динамические системы”.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</w:p>
    <w:p w:rsidR="00C16971" w:rsidRPr="005603DE" w:rsidRDefault="00C16971" w:rsidP="00C1697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>5. Примерный список задач:</w:t>
      </w:r>
    </w:p>
    <w:p w:rsidR="00E01303" w:rsidRPr="005603DE" w:rsidRDefault="00713675" w:rsidP="003A7F9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- Найти распределение максимума из </w:t>
      </w:r>
      <w:r w:rsidRPr="005603DE">
        <w:rPr>
          <w:rFonts w:ascii="Times New Roman" w:hAnsi="Times New Roman" w:cs="Times New Roman"/>
          <w:i/>
          <w:sz w:val="24"/>
          <w:szCs w:val="24"/>
        </w:rPr>
        <w:t>N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одинаково распределенных случайных Гауссовых величин.</w:t>
      </w:r>
    </w:p>
    <w:p w:rsidR="0067319F" w:rsidRPr="005603DE" w:rsidRDefault="00DF1566" w:rsidP="0067319F">
      <w:pPr>
        <w:pStyle w:val="a4"/>
        <w:rPr>
          <w:color w:val="000000"/>
          <w:lang w:val="ru-RU"/>
        </w:rPr>
      </w:pPr>
      <w:r w:rsidRPr="005603DE">
        <w:rPr>
          <w:color w:val="000000"/>
          <w:lang w:val="ru-RU"/>
        </w:rPr>
        <w:t xml:space="preserve">- </w:t>
      </w:r>
      <w:r w:rsidR="0067319F" w:rsidRPr="005603DE">
        <w:rPr>
          <w:color w:val="000000"/>
          <w:lang w:val="ru-RU"/>
        </w:rPr>
        <w:t>Найти равновесное значение параметра порядка для системы, имеющей следующий вид разложения в ряд свободной энергии по степеням параметра порядка</w:t>
      </w:r>
    </w:p>
    <w:p w:rsidR="0067319F" w:rsidRPr="005603DE" w:rsidRDefault="00A50E75" w:rsidP="006731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m:oMathPara>
        <m:oMath>
          <m:r>
            <w:rPr>
              <w:rFonts w:ascii="Cambria Math" w:eastAsia="Times New Roman" w:hAnsi="Cambria Math" w:cs="Times New Roman"/>
              <w:color w:val="000000"/>
              <w:sz w:val="24"/>
              <w:szCs w:val="24"/>
              <w:lang w:val="ru-RU"/>
            </w:rPr>
            <m:t>F(p,T,φ)=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/>
                  <w:sz w:val="24"/>
                  <w:szCs w:val="24"/>
                  <w:lang w:val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/>
                  <w:sz w:val="24"/>
                  <w:szCs w:val="24"/>
                  <w:lang w:val="ru-RU"/>
                </w:rPr>
                <m:t>F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/>
                  <w:sz w:val="24"/>
                  <w:szCs w:val="24"/>
                  <w:lang w:val="ru-RU"/>
                </w:rPr>
                <m:t>0</m:t>
              </m:r>
            </m:sub>
          </m:sSub>
          <m:r>
            <w:rPr>
              <w:rFonts w:ascii="Cambria Math" w:eastAsia="Times New Roman" w:hAnsi="Cambria Math" w:cs="Times New Roman"/>
              <w:color w:val="000000"/>
              <w:sz w:val="24"/>
              <w:szCs w:val="24"/>
              <w:lang w:val="ru-RU"/>
            </w:rPr>
            <m:t>(p,T)+A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color w:val="000000"/>
                  <w:sz w:val="24"/>
                  <w:szCs w:val="24"/>
                  <w:lang w:val="ru-RU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color w:val="000000"/>
                  <w:sz w:val="24"/>
                  <w:szCs w:val="24"/>
                  <w:lang w:val="ru-RU"/>
                </w:rPr>
                <m:t>φ</m:t>
              </m:r>
            </m:e>
            <m:sup>
              <m:r>
                <w:rPr>
                  <w:rFonts w:ascii="Cambria Math" w:eastAsia="Times New Roman" w:hAnsi="Cambria Math" w:cs="Times New Roman"/>
                  <w:color w:val="000000"/>
                  <w:sz w:val="24"/>
                  <w:szCs w:val="24"/>
                  <w:lang w:val="ru-RU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color w:val="000000"/>
              <w:sz w:val="24"/>
              <w:szCs w:val="24"/>
              <w:lang w:val="ru-RU"/>
            </w:rPr>
            <m:t>-C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color w:val="000000"/>
                  <w:sz w:val="24"/>
                  <w:szCs w:val="24"/>
                  <w:lang w:val="ru-RU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color w:val="000000"/>
                  <w:sz w:val="24"/>
                  <w:szCs w:val="24"/>
                  <w:lang w:val="ru-RU"/>
                </w:rPr>
                <m:t>φ</m:t>
              </m:r>
            </m:e>
            <m:sup>
              <m:r>
                <w:rPr>
                  <w:rFonts w:ascii="Cambria Math" w:eastAsia="Times New Roman" w:hAnsi="Cambria Math" w:cs="Times New Roman"/>
                  <w:color w:val="000000"/>
                  <w:sz w:val="24"/>
                  <w:szCs w:val="24"/>
                  <w:lang w:val="ru-RU"/>
                </w:rPr>
                <m:t>3</m:t>
              </m:r>
            </m:sup>
          </m:sSup>
          <m:r>
            <w:rPr>
              <w:rFonts w:ascii="Cambria Math" w:eastAsia="Times New Roman" w:hAnsi="Cambria Math" w:cs="Times New Roman"/>
              <w:color w:val="000000"/>
              <w:sz w:val="24"/>
              <w:szCs w:val="24"/>
              <w:lang w:val="ru-RU"/>
            </w:rPr>
            <m:t>+B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color w:val="000000"/>
                  <w:sz w:val="24"/>
                  <w:szCs w:val="24"/>
                  <w:lang w:val="ru-RU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color w:val="000000"/>
                  <w:sz w:val="24"/>
                  <w:szCs w:val="24"/>
                  <w:lang w:val="ru-RU"/>
                </w:rPr>
                <m:t>φ</m:t>
              </m:r>
            </m:e>
            <m:sup>
              <m:r>
                <w:rPr>
                  <w:rFonts w:ascii="Cambria Math" w:eastAsia="Times New Roman" w:hAnsi="Cambria Math" w:cs="Times New Roman"/>
                  <w:color w:val="000000"/>
                  <w:sz w:val="24"/>
                  <w:szCs w:val="24"/>
                  <w:lang w:val="ru-RU"/>
                </w:rPr>
                <m:t>4</m:t>
              </m:r>
            </m:sup>
          </m:sSup>
        </m:oMath>
      </m:oMathPara>
    </w:p>
    <w:p w:rsidR="00DF1566" w:rsidRPr="005603DE" w:rsidRDefault="0067319F" w:rsidP="006731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603D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считая, что</w:t>
      </w:r>
      <w:r w:rsidRPr="005603D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5603D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А=а(Т-Т*)</w:t>
      </w:r>
      <w:r w:rsidRPr="005603D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5603D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</w:t>
      </w:r>
      <w:r w:rsidRPr="005603D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A50E75" w:rsidRPr="005603D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a</w:t>
      </w:r>
      <w:r w:rsidRPr="005603D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 xml:space="preserve">, </w:t>
      </w:r>
      <w:r w:rsidRPr="005603D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C </w:t>
      </w:r>
      <w:r w:rsidRPr="005603D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</w:t>
      </w:r>
      <w:r w:rsidRPr="005603D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B </w:t>
      </w:r>
      <w:r w:rsidRPr="005603D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– положительные константы. Показать, что в такой системе имеет место фазовый переход</w:t>
      </w:r>
      <w:r w:rsidRPr="005603DE">
        <w:rPr>
          <w:rFonts w:ascii="Times New Roman" w:eastAsia="Times New Roman" w:hAnsi="Times New Roman" w:cs="Times New Roman"/>
          <w:color w:val="000000"/>
          <w:sz w:val="24"/>
          <w:szCs w:val="24"/>
        </w:rPr>
        <w:t> I </w:t>
      </w:r>
      <w:r w:rsidRPr="005603D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рода и определить температуру фазового перехода.</w:t>
      </w:r>
    </w:p>
    <w:p w:rsidR="000D7709" w:rsidRPr="005603DE" w:rsidRDefault="000D7709" w:rsidP="0067319F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Показать, что в предыдущей модели симметричная фаза абсолютно неустойчива при температурах</w:t>
      </w:r>
      <w:r w:rsidRPr="005603DE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5603DE">
        <w:rPr>
          <w:rFonts w:ascii="Times New Roman" w:hAnsi="Times New Roman" w:cs="Times New Roman"/>
          <w:i/>
          <w:iCs/>
          <w:color w:val="000000"/>
          <w:sz w:val="24"/>
          <w:szCs w:val="24"/>
        </w:rPr>
        <w:t>T</w:t>
      </w:r>
      <w:r w:rsidRPr="005603DE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&lt;</w:t>
      </w:r>
      <w:r w:rsidRPr="005603DE">
        <w:rPr>
          <w:rFonts w:ascii="Times New Roman" w:hAnsi="Times New Roman" w:cs="Times New Roman"/>
          <w:i/>
          <w:iCs/>
          <w:color w:val="000000"/>
          <w:sz w:val="24"/>
          <w:szCs w:val="24"/>
        </w:rPr>
        <w:t>T</w:t>
      </w:r>
      <w:r w:rsidRPr="005603DE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*.</w:t>
      </w:r>
      <w:r w:rsidRPr="005603DE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Найти температуру</w:t>
      </w:r>
      <w:r w:rsidR="00AE11BA"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спинодали</w:t>
      </w:r>
      <w:r w:rsidRPr="005603DE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5603DE">
        <w:rPr>
          <w:rFonts w:ascii="Times New Roman" w:hAnsi="Times New Roman" w:cs="Times New Roman"/>
          <w:i/>
          <w:iCs/>
          <w:color w:val="000000"/>
          <w:sz w:val="24"/>
          <w:szCs w:val="24"/>
        </w:rPr>
        <w:t>T</w:t>
      </w:r>
      <w:r w:rsidRPr="005603DE">
        <w:rPr>
          <w:rFonts w:ascii="Times New Roman" w:hAnsi="Times New Roman" w:cs="Times New Roman"/>
          <w:i/>
          <w:iCs/>
          <w:color w:val="000000"/>
          <w:sz w:val="24"/>
          <w:szCs w:val="24"/>
          <w:vertAlign w:val="subscript"/>
        </w:rPr>
        <w:t>sp</w:t>
      </w:r>
      <w:r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при которой теряет устойчивость несимметричная фаза.</w:t>
      </w:r>
    </w:p>
    <w:p w:rsidR="00E01303" w:rsidRPr="005603DE" w:rsidRDefault="00E01303" w:rsidP="00E013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5603D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Чем отличается теория Ландау от теории среднего поля?</w:t>
      </w:r>
      <w:r w:rsidR="00AE11BA" w:rsidRPr="005603D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Выберите правильный вариант:</w:t>
      </w:r>
    </w:p>
    <w:p w:rsidR="00E01303" w:rsidRPr="005603DE" w:rsidRDefault="00E01303" w:rsidP="00027CA5">
      <w:pPr>
        <w:spacing w:after="0" w:line="240" w:lineRule="auto"/>
        <w:ind w:left="43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603DE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 w:rsidRPr="005603D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) Тем, что в теории Ландау учитываются пространственные корреляции параметра порядка.</w:t>
      </w:r>
    </w:p>
    <w:p w:rsidR="00E01303" w:rsidRPr="005603DE" w:rsidRDefault="00E01303" w:rsidP="00027CA5">
      <w:pPr>
        <w:spacing w:after="0" w:line="240" w:lineRule="auto"/>
        <w:ind w:left="43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603DE">
        <w:rPr>
          <w:rFonts w:ascii="Times New Roman" w:eastAsia="Times New Roman" w:hAnsi="Times New Roman" w:cs="Times New Roman"/>
          <w:color w:val="000000"/>
          <w:sz w:val="24"/>
          <w:szCs w:val="24"/>
        </w:rPr>
        <w:t>b</w:t>
      </w:r>
      <w:r w:rsidRPr="005603D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)</w:t>
      </w:r>
      <w:r w:rsidR="00153515" w:rsidRPr="005603D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3D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Теория Ландау тождественна теории среднего поля</w:t>
      </w:r>
    </w:p>
    <w:p w:rsidR="00E01303" w:rsidRPr="005603DE" w:rsidRDefault="00E01303" w:rsidP="00027CA5">
      <w:pPr>
        <w:spacing w:after="0" w:line="240" w:lineRule="auto"/>
        <w:ind w:left="43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603DE"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r w:rsidRPr="005603D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)</w:t>
      </w:r>
      <w:r w:rsidRPr="005603D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5603D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Тем, что в теории Ландау не учитываются пространственные корреляции параметра порядка.</w:t>
      </w:r>
    </w:p>
    <w:p w:rsidR="00BC663A" w:rsidRPr="005603DE" w:rsidRDefault="00713675" w:rsidP="00560C5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374B45" w:rsidRPr="005603DE" w:rsidRDefault="00374B45" w:rsidP="00560C53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Какое предположение о характере межмолекулярного взаимодействия приводит к теории среднего поля?</w:t>
      </w:r>
      <w:r w:rsidR="00AE11BA" w:rsidRPr="005603D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Выберите правильный вариант:</w:t>
      </w:r>
    </w:p>
    <w:p w:rsidR="00374B45" w:rsidRPr="005603DE" w:rsidRDefault="00374B45" w:rsidP="00783C71">
      <w:pPr>
        <w:ind w:left="432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603DE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 w:rsidRPr="005603D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) Потенциал межмолекулярного взаимодействия не зависит от расстояния между молекулами.</w:t>
      </w:r>
      <w:r w:rsidRPr="005603D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br/>
      </w:r>
      <w:r w:rsidRPr="005603DE">
        <w:rPr>
          <w:rFonts w:ascii="Times New Roman" w:eastAsia="Times New Roman" w:hAnsi="Times New Roman" w:cs="Times New Roman"/>
          <w:color w:val="000000"/>
          <w:sz w:val="24"/>
          <w:szCs w:val="24"/>
        </w:rPr>
        <w:t>b</w:t>
      </w:r>
      <w:r w:rsidRPr="005603D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) Потенциал межмолекулярного взаимодействия стремится к предельному значению (величине молекулярного поля) при увеличении расстояния между молекулами. </w:t>
      </w:r>
    </w:p>
    <w:p w:rsidR="00374B45" w:rsidRPr="005603DE" w:rsidRDefault="00374B45" w:rsidP="00783C71">
      <w:pPr>
        <w:ind w:left="432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603DE"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r w:rsidRPr="005603D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) Потенциал межмолекулярного взаимодействия равен нулю при расстоянии между молекулами больше критического (определяемого из условия сохранения внутренней энергии системы).</w:t>
      </w:r>
    </w:p>
    <w:p w:rsidR="00C81AF4" w:rsidRPr="005603DE" w:rsidRDefault="00C81AF4" w:rsidP="00C81AF4">
      <w:pPr>
        <w:pStyle w:val="a4"/>
        <w:rPr>
          <w:color w:val="000000"/>
          <w:lang w:val="ru-RU"/>
        </w:rPr>
      </w:pPr>
      <w:r w:rsidRPr="005603DE">
        <w:rPr>
          <w:color w:val="000000"/>
          <w:lang w:val="ru-RU"/>
        </w:rPr>
        <w:t>- Какое условие является одним из критериев применимости теории Ландау?</w:t>
      </w:r>
      <w:r w:rsidR="00AE11BA" w:rsidRPr="005603DE">
        <w:rPr>
          <w:color w:val="000000"/>
          <w:lang w:val="ru-RU"/>
        </w:rPr>
        <w:t xml:space="preserve"> Выберите правильный вариант:</w:t>
      </w:r>
    </w:p>
    <w:p w:rsidR="00C81AF4" w:rsidRPr="005603DE" w:rsidRDefault="00C81AF4" w:rsidP="00783C71">
      <w:pPr>
        <w:pStyle w:val="a4"/>
        <w:ind w:left="432"/>
        <w:contextualSpacing/>
        <w:rPr>
          <w:color w:val="000000"/>
          <w:lang w:val="ru-RU"/>
        </w:rPr>
      </w:pPr>
      <w:r w:rsidRPr="005603DE">
        <w:rPr>
          <w:color w:val="000000"/>
        </w:rPr>
        <w:t>a</w:t>
      </w:r>
      <w:r w:rsidRPr="005603DE">
        <w:rPr>
          <w:color w:val="000000"/>
          <w:lang w:val="ru-RU"/>
        </w:rPr>
        <w:t>)</w:t>
      </w:r>
      <w:r w:rsidRPr="005603DE">
        <w:rPr>
          <w:color w:val="000000"/>
        </w:rPr>
        <w:t> </w:t>
      </w:r>
      <w:r w:rsidRPr="005603DE">
        <w:rPr>
          <w:color w:val="000000"/>
          <w:lang w:val="ru-RU"/>
        </w:rPr>
        <w:t>Условие малости флуктуации параметра порядка по отношению к его равновесному значению.</w:t>
      </w:r>
    </w:p>
    <w:p w:rsidR="00C81AF4" w:rsidRPr="005603DE" w:rsidRDefault="00C81AF4" w:rsidP="00783C71">
      <w:pPr>
        <w:pStyle w:val="a4"/>
        <w:ind w:left="432"/>
        <w:contextualSpacing/>
        <w:rPr>
          <w:color w:val="000000"/>
          <w:lang w:val="ru-RU"/>
        </w:rPr>
      </w:pPr>
      <w:r w:rsidRPr="005603DE">
        <w:rPr>
          <w:color w:val="000000"/>
        </w:rPr>
        <w:t>b</w:t>
      </w:r>
      <w:r w:rsidRPr="005603DE">
        <w:rPr>
          <w:color w:val="000000"/>
          <w:lang w:val="ru-RU"/>
        </w:rPr>
        <w:t>)</w:t>
      </w:r>
      <w:r w:rsidRPr="005603DE">
        <w:rPr>
          <w:color w:val="000000"/>
        </w:rPr>
        <w:t> </w:t>
      </w:r>
      <w:r w:rsidRPr="005603DE">
        <w:rPr>
          <w:color w:val="000000"/>
          <w:lang w:val="ru-RU"/>
        </w:rPr>
        <w:t>Условие малости среднего значения параметра порядка по сравнению с его термодинамическими флуктуациями.</w:t>
      </w:r>
    </w:p>
    <w:p w:rsidR="00C81AF4" w:rsidRPr="005603DE" w:rsidRDefault="00C81AF4" w:rsidP="00783C71">
      <w:pPr>
        <w:pStyle w:val="a4"/>
        <w:ind w:left="432"/>
        <w:contextualSpacing/>
        <w:rPr>
          <w:color w:val="000000"/>
          <w:lang w:val="ru-RU"/>
        </w:rPr>
      </w:pPr>
      <w:r w:rsidRPr="005603DE">
        <w:rPr>
          <w:color w:val="000000"/>
        </w:rPr>
        <w:t>c</w:t>
      </w:r>
      <w:r w:rsidRPr="005603DE">
        <w:rPr>
          <w:color w:val="000000"/>
          <w:lang w:val="ru-RU"/>
        </w:rPr>
        <w:t>)</w:t>
      </w:r>
      <w:r w:rsidRPr="005603DE">
        <w:rPr>
          <w:color w:val="000000"/>
        </w:rPr>
        <w:t> </w:t>
      </w:r>
      <w:r w:rsidRPr="005603DE">
        <w:rPr>
          <w:color w:val="000000"/>
          <w:lang w:val="ru-RU"/>
        </w:rPr>
        <w:t>Условие примерного равенства среднего значения параметра порядка и его флуктуаций.</w:t>
      </w:r>
    </w:p>
    <w:p w:rsidR="00F92388" w:rsidRPr="005603DE" w:rsidRDefault="00F92388" w:rsidP="00374B4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Вычислить статистическую сумму одномерной цепочки невзаимодействующих Изинговских спинов во внешнем поле.</w:t>
      </w:r>
    </w:p>
    <w:p w:rsidR="00846E26" w:rsidRPr="005603DE" w:rsidRDefault="00846E26" w:rsidP="003A7F90">
      <w:pPr>
        <w:rPr>
          <w:rStyle w:val="apple-converted-space"/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- вывести выражение для намагниченности </w:t>
      </w:r>
      <w:r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магнитной системы, состоящей из</w:t>
      </w:r>
      <w:r w:rsidRPr="005603DE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5603DE">
        <w:rPr>
          <w:rFonts w:ascii="Times New Roman" w:hAnsi="Times New Roman" w:cs="Times New Roman"/>
          <w:i/>
          <w:iCs/>
          <w:color w:val="000000"/>
          <w:sz w:val="24"/>
          <w:szCs w:val="24"/>
        </w:rPr>
        <w:t>N</w:t>
      </w:r>
      <w:r w:rsidRPr="005603DE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спинов, взаимодействующих друг с другом с одинаковым потенциалом, равным</w:t>
      </w:r>
      <w:r w:rsidRPr="005603DE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5603DE">
        <w:rPr>
          <w:rFonts w:ascii="Times New Roman" w:hAnsi="Times New Roman" w:cs="Times New Roman"/>
          <w:i/>
          <w:iCs/>
          <w:color w:val="000000"/>
          <w:sz w:val="24"/>
          <w:szCs w:val="24"/>
        </w:rPr>
        <w:t>J</w:t>
      </w:r>
      <w:r w:rsidRPr="005603DE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/</w:t>
      </w:r>
      <w:r w:rsidRPr="005603DE">
        <w:rPr>
          <w:rFonts w:ascii="Times New Roman" w:hAnsi="Times New Roman" w:cs="Times New Roman"/>
          <w:i/>
          <w:iCs/>
          <w:color w:val="000000"/>
          <w:sz w:val="24"/>
          <w:szCs w:val="24"/>
        </w:rPr>
        <w:t>N</w:t>
      </w:r>
      <w:r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термодинамическом пределе</w:t>
      </w:r>
      <w:r w:rsidRPr="005603DE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5603DE">
        <w:rPr>
          <w:rFonts w:ascii="Times New Roman" w:hAnsi="Times New Roman" w:cs="Times New Roman"/>
          <w:i/>
          <w:iCs/>
          <w:color w:val="000000"/>
          <w:sz w:val="24"/>
          <w:szCs w:val="24"/>
        </w:rPr>
        <w:t>N</w:t>
      </w:r>
      <w:r w:rsidR="00557509" w:rsidRPr="005603DE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-&gt;</w:t>
      </w:r>
      <w:r w:rsidRPr="005603DE">
        <w:rPr>
          <w:rFonts w:ascii="Times New Roman" w:hAnsi="Times New Roman" w:cs="Times New Roman"/>
          <w:i/>
          <w:iCs/>
          <w:noProof/>
          <w:color w:val="000000"/>
          <w:sz w:val="24"/>
          <w:szCs w:val="24"/>
          <w:lang w:val="ru-RU" w:eastAsia="ru-RU"/>
        </w:rPr>
        <w:drawing>
          <wp:inline distT="0" distB="0" distL="0" distR="0" wp14:anchorId="37CFBBE2" wp14:editId="3767A358">
            <wp:extent cx="149860" cy="124460"/>
            <wp:effectExtent l="0" t="0" r="2540" b="8890"/>
            <wp:docPr id="94" name="Picture 94" descr="http://lion.icp.ac.ru/e-learn/razumov/lection04/%D0%B1%D0%B5%D1%81%D0%BA%D0%BE%D0%BD%D0%B5%D1%87%D0%BD%D0%BE%D1%81%D1%82%D1%8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9" descr="http://lion.icp.ac.ru/e-learn/razumov/lection04/%D0%B1%D0%B5%D1%81%D0%BA%D0%BE%D0%BD%D0%B5%D1%87%D0%BD%D0%BE%D1%81%D1%82%D1%8C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60" cy="12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03DE">
        <w:rPr>
          <w:rStyle w:val="apple-converted-space"/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.</w:t>
      </w:r>
    </w:p>
    <w:p w:rsidR="00560C53" w:rsidRPr="005603DE" w:rsidRDefault="00560C53" w:rsidP="003A7F90">
      <w:pPr>
        <w:rPr>
          <w:rStyle w:val="apple-converted-space"/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</w:pPr>
      <w:r w:rsidRPr="005603DE">
        <w:rPr>
          <w:rStyle w:val="apple-converted-space"/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 xml:space="preserve">- </w:t>
      </w:r>
      <w:r w:rsidR="005F5C29" w:rsidRPr="005603DE">
        <w:rPr>
          <w:rStyle w:val="apple-converted-space"/>
          <w:rFonts w:ascii="Times New Roman" w:hAnsi="Times New Roman" w:cs="Times New Roman"/>
          <w:iCs/>
          <w:color w:val="000000"/>
          <w:sz w:val="24"/>
          <w:szCs w:val="24"/>
          <w:lang w:val="ru-RU"/>
        </w:rPr>
        <w:t>Почему не м</w:t>
      </w:r>
      <w:r w:rsidRPr="005603DE">
        <w:rPr>
          <w:rStyle w:val="apple-converted-space"/>
          <w:rFonts w:ascii="Times New Roman" w:hAnsi="Times New Roman" w:cs="Times New Roman"/>
          <w:iCs/>
          <w:color w:val="000000"/>
          <w:sz w:val="24"/>
          <w:szCs w:val="24"/>
          <w:lang w:val="ru-RU"/>
        </w:rPr>
        <w:t xml:space="preserve">ожет </w:t>
      </w:r>
      <w:r w:rsidR="005F5C29" w:rsidRPr="005603DE">
        <w:rPr>
          <w:rStyle w:val="apple-converted-space"/>
          <w:rFonts w:ascii="Times New Roman" w:hAnsi="Times New Roman" w:cs="Times New Roman"/>
          <w:iCs/>
          <w:color w:val="000000"/>
          <w:sz w:val="24"/>
          <w:szCs w:val="24"/>
          <w:lang w:val="ru-RU"/>
        </w:rPr>
        <w:t>существовать дальний ламеллярный порядок в системе с короткодействующими взаимодействиями частиц?</w:t>
      </w:r>
      <w:r w:rsidRPr="005603DE">
        <w:rPr>
          <w:rStyle w:val="apple-converted-space"/>
          <w:rFonts w:ascii="Times New Roman" w:hAnsi="Times New Roman" w:cs="Times New Roman"/>
          <w:iCs/>
          <w:color w:val="000000"/>
          <w:sz w:val="24"/>
          <w:szCs w:val="24"/>
          <w:lang w:val="ru-RU"/>
        </w:rPr>
        <w:t xml:space="preserve"> </w:t>
      </w:r>
    </w:p>
    <w:p w:rsidR="00CF43E4" w:rsidRPr="005603DE" w:rsidRDefault="00CF43E4" w:rsidP="003A7F90">
      <w:pPr>
        <w:rPr>
          <w:rFonts w:ascii="Times New Roman" w:hAnsi="Times New Roman" w:cs="Times New Roman"/>
          <w:bCs/>
          <w:i/>
          <w:iCs/>
          <w:color w:val="000000"/>
          <w:sz w:val="24"/>
          <w:szCs w:val="24"/>
          <w:lang w:val="ru-RU"/>
        </w:rPr>
      </w:pPr>
      <w:r w:rsidRPr="005603DE">
        <w:rPr>
          <w:rStyle w:val="apple-converted-space"/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 xml:space="preserve">- </w:t>
      </w:r>
      <w:r w:rsidRPr="005603D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Найти число квантовых состояний фотона в интервале энергий от </w:t>
      </w:r>
      <w:r w:rsidRPr="005603DE">
        <w:rPr>
          <w:rFonts w:ascii="Times New Roman" w:hAnsi="Times New Roman" w:cs="Times New Roman"/>
          <w:bCs/>
          <w:i/>
          <w:color w:val="000000"/>
          <w:sz w:val="24"/>
          <w:szCs w:val="24"/>
        </w:rPr>
        <w:t>E</w:t>
      </w:r>
      <w:r w:rsidRPr="005603D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до </w:t>
      </w:r>
      <w:r w:rsidRPr="005603DE">
        <w:rPr>
          <w:rFonts w:ascii="Times New Roman" w:hAnsi="Times New Roman" w:cs="Times New Roman"/>
          <w:bCs/>
          <w:i/>
          <w:color w:val="000000"/>
          <w:sz w:val="24"/>
          <w:szCs w:val="24"/>
        </w:rPr>
        <w:t>E</w:t>
      </w:r>
      <w:r w:rsidRPr="005603DE">
        <w:rPr>
          <w:rFonts w:ascii="Times New Roman" w:hAnsi="Times New Roman" w:cs="Times New Roman"/>
          <w:bCs/>
          <w:i/>
          <w:color w:val="000000"/>
          <w:sz w:val="24"/>
          <w:szCs w:val="24"/>
          <w:lang w:val="ru-RU"/>
        </w:rPr>
        <w:t>+</w:t>
      </w:r>
      <w:proofErr w:type="spellStart"/>
      <w:r w:rsidRPr="005603DE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dE</w:t>
      </w:r>
      <w:proofErr w:type="spellEnd"/>
      <w:r w:rsidRPr="005603DE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lang w:val="ru-RU"/>
        </w:rPr>
        <w:t>.</w:t>
      </w:r>
    </w:p>
    <w:p w:rsidR="00ED76C1" w:rsidRPr="005603DE" w:rsidRDefault="00ED76C1" w:rsidP="003A7F9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lang w:val="ru-RU"/>
        </w:rPr>
        <w:t xml:space="preserve">- </w:t>
      </w:r>
      <w:r w:rsidRPr="005603D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Найти среднее числ</w:t>
      </w:r>
      <w:r w:rsidR="008F4E3B" w:rsidRPr="005603D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о частиц в квантовом состоянии</w:t>
      </w:r>
      <w:r w:rsidRPr="005603D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без учета принципа тождественности.</w:t>
      </w:r>
    </w:p>
    <w:p w:rsidR="00CF6BBA" w:rsidRPr="005603DE" w:rsidRDefault="00C16971" w:rsidP="003A7F9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F50B00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Найти силу Ван-дер-Ваальса между двумя шарами заданного радиуса, находящимися на заданном расстоянии друг от друга. </w:t>
      </w:r>
    </w:p>
    <w:p w:rsidR="0096567A" w:rsidRPr="005603DE" w:rsidRDefault="0096567A" w:rsidP="003A7F90">
      <w:pPr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5603D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Найти элементарную работу поляризации диэлектрика, связанную с движением зарядов, создающих поле.</w:t>
      </w:r>
    </w:p>
    <w:p w:rsidR="00CF6BBA" w:rsidRPr="005603DE" w:rsidRDefault="00CF6BBA" w:rsidP="003A7F90">
      <w:pPr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- </w:t>
      </w:r>
      <w:r w:rsidR="00AE293A" w:rsidRPr="005603D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Может ли существовать сверхпроводящее состояние магнетиков? Если да, то при каких условиях?</w:t>
      </w:r>
    </w:p>
    <w:p w:rsidR="00D00BE6" w:rsidRPr="005603DE" w:rsidRDefault="00D00BE6" w:rsidP="003A7F90">
      <w:pPr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- Притягиваются или отталкиваются вихревые нити в сверхпроводнике </w:t>
      </w:r>
      <w:r w:rsidRPr="005603DE">
        <w:rPr>
          <w:rFonts w:ascii="Times New Roman" w:hAnsi="Times New Roman" w:cs="Times New Roman"/>
          <w:bCs/>
          <w:color w:val="000000"/>
          <w:sz w:val="24"/>
          <w:szCs w:val="24"/>
        </w:rPr>
        <w:t>II</w:t>
      </w:r>
      <w:r w:rsidRPr="005603D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рода?</w:t>
      </w:r>
    </w:p>
    <w:p w:rsidR="00D00BE6" w:rsidRPr="005603DE" w:rsidRDefault="00D00BE6" w:rsidP="003A7F90">
      <w:pPr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- Почему сверхпроводники </w:t>
      </w:r>
      <w:r w:rsidR="00866DF1" w:rsidRPr="005603D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ведут себя в магнитном поле как диамагнетики?</w:t>
      </w:r>
    </w:p>
    <w:p w:rsidR="007B3911" w:rsidRPr="005603DE" w:rsidRDefault="007B3911" w:rsidP="003A7F90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- </w:t>
      </w:r>
      <w:r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Найти распределение температуры в пространстве между двумя концентрическими сферами с радиусами </w:t>
      </w:r>
      <w:r w:rsidRPr="005603DE">
        <w:rPr>
          <w:rFonts w:ascii="Times New Roman" w:hAnsi="Times New Roman" w:cs="Times New Roman"/>
          <w:i/>
          <w:iCs/>
          <w:color w:val="000000"/>
          <w:sz w:val="24"/>
          <w:szCs w:val="24"/>
        </w:rPr>
        <w:t>R</w:t>
      </w:r>
      <w:r w:rsidRPr="005603DE">
        <w:rPr>
          <w:rFonts w:ascii="Times New Roman" w:hAnsi="Times New Roman" w:cs="Times New Roman"/>
          <w:i/>
          <w:iCs/>
          <w:color w:val="000000"/>
          <w:sz w:val="24"/>
          <w:szCs w:val="24"/>
          <w:vertAlign w:val="subscript"/>
          <w:lang w:val="ru-RU"/>
        </w:rPr>
        <w:t>1</w:t>
      </w:r>
      <w:r w:rsidRPr="005603DE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 xml:space="preserve"> </w:t>
      </w:r>
      <w:r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</w:t>
      </w:r>
      <w:r w:rsidRPr="005603DE">
        <w:rPr>
          <w:rFonts w:ascii="Times New Roman" w:hAnsi="Times New Roman" w:cs="Times New Roman"/>
          <w:i/>
          <w:color w:val="000000"/>
          <w:sz w:val="24"/>
          <w:szCs w:val="24"/>
        </w:rPr>
        <w:t>R</w:t>
      </w:r>
      <w:proofErr w:type="gramStart"/>
      <w:r w:rsidRPr="005603DE">
        <w:rPr>
          <w:rFonts w:ascii="Times New Roman" w:hAnsi="Times New Roman" w:cs="Times New Roman"/>
          <w:i/>
          <w:color w:val="000000"/>
          <w:sz w:val="24"/>
          <w:szCs w:val="24"/>
          <w:vertAlign w:val="subscript"/>
          <w:lang w:val="ru-RU"/>
        </w:rPr>
        <w:t>2</w:t>
      </w:r>
      <w:r w:rsidRPr="005603D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&gt;</w:t>
      </w:r>
      <w:r w:rsidRPr="005603DE">
        <w:rPr>
          <w:rFonts w:ascii="Times New Roman" w:hAnsi="Times New Roman" w:cs="Times New Roman"/>
          <w:i/>
          <w:iCs/>
          <w:color w:val="000000"/>
          <w:sz w:val="24"/>
          <w:szCs w:val="24"/>
        </w:rPr>
        <w:t>R</w:t>
      </w:r>
      <w:proofErr w:type="gramEnd"/>
      <w:r w:rsidRPr="005603DE">
        <w:rPr>
          <w:rFonts w:ascii="Times New Roman" w:hAnsi="Times New Roman" w:cs="Times New Roman"/>
          <w:i/>
          <w:iCs/>
          <w:color w:val="000000"/>
          <w:sz w:val="24"/>
          <w:szCs w:val="24"/>
          <w:vertAlign w:val="subscript"/>
          <w:lang w:val="ru-RU"/>
        </w:rPr>
        <w:t>1</w:t>
      </w:r>
      <w:r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заполненном од</w:t>
      </w:r>
      <w:r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 xml:space="preserve">нородным теплопроводящим веществом, если температуры сфер </w:t>
      </w:r>
      <w:r w:rsidRPr="005603DE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Т</w:t>
      </w:r>
      <w:r w:rsidRPr="005603DE">
        <w:rPr>
          <w:rFonts w:ascii="Times New Roman" w:hAnsi="Times New Roman" w:cs="Times New Roman"/>
          <w:i/>
          <w:iCs/>
          <w:color w:val="000000"/>
          <w:sz w:val="24"/>
          <w:szCs w:val="24"/>
          <w:vertAlign w:val="subscript"/>
          <w:lang w:val="ru-RU"/>
        </w:rPr>
        <w:t>1</w:t>
      </w:r>
      <w:r w:rsidRPr="005603DE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 xml:space="preserve"> </w:t>
      </w:r>
      <w:r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</w:t>
      </w:r>
      <w:r w:rsidRPr="005603DE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Т</w:t>
      </w:r>
      <w:r w:rsidRPr="005603DE">
        <w:rPr>
          <w:rFonts w:ascii="Times New Roman" w:hAnsi="Times New Roman" w:cs="Times New Roman"/>
          <w:i/>
          <w:iCs/>
          <w:color w:val="000000"/>
          <w:sz w:val="24"/>
          <w:szCs w:val="24"/>
          <w:vertAlign w:val="subscript"/>
          <w:lang w:val="ru-RU"/>
        </w:rPr>
        <w:t>2</w:t>
      </w:r>
      <w:r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7657C" w:rsidRPr="005603DE" w:rsidRDefault="00F7657C" w:rsidP="003A7F90">
      <w:pPr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качестве отчетности студенты должны пред</w:t>
      </w:r>
      <w:r w:rsidR="00F1110C"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решение задач по теме курса, которы</w:t>
      </w:r>
      <w:r w:rsidR="000A4DF0"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0A4DF0"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будут представлены и наиболее трудные моменты которых будут разобраны на семинарских заданиях. Кроме того, студенты могут выбрать </w:t>
      </w:r>
      <w:r w:rsidR="00142B35"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тему из курса для более глубокого изучения и пред</w:t>
      </w:r>
      <w:r w:rsidR="00453320"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="00142B35"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по ней реферат.</w:t>
      </w:r>
    </w:p>
    <w:p w:rsidR="00FB37BD" w:rsidRPr="005603DE" w:rsidRDefault="008F4E3B" w:rsidP="00FB37BD">
      <w:pPr>
        <w:spacing w:after="0" w:line="240" w:lineRule="auto"/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  <w:lang w:val="ru-RU"/>
        </w:rPr>
      </w:pPr>
      <w:r w:rsidRPr="005603D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6. Литература:</w:t>
      </w:r>
    </w:p>
    <w:p w:rsidR="00FB37BD" w:rsidRPr="005603DE" w:rsidRDefault="00FB37BD" w:rsidP="00FB37BD">
      <w:pPr>
        <w:spacing w:after="0" w:line="240" w:lineRule="auto"/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  <w:lang w:val="ru-RU"/>
        </w:rPr>
      </w:pPr>
    </w:p>
    <w:p w:rsidR="00FB37BD" w:rsidRPr="005603DE" w:rsidRDefault="00FB37BD" w:rsidP="00FB37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Р. Фейнман</w:t>
      </w:r>
      <w:r w:rsidRPr="005603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5603DE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Статистическая механика. Курс лекций</w:t>
      </w:r>
      <w:r w:rsidRPr="005603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r w:rsidRPr="005603DE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  <w:lang w:val="ru-RU"/>
        </w:rPr>
        <w:t>—</w:t>
      </w:r>
      <w:r w:rsidRPr="005603DE">
        <w:rPr>
          <w:rStyle w:val="apple-converted-space"/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 </w:t>
      </w:r>
      <w:r w:rsidRPr="005603DE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  <w:lang w:val="ru-RU"/>
        </w:rPr>
        <w:t xml:space="preserve">М.: </w:t>
      </w:r>
      <w:r w:rsidRPr="005603DE">
        <w:rPr>
          <w:rFonts w:ascii="Times New Roman" w:eastAsia="Times New Roman" w:hAnsi="Times New Roman" w:cs="Times New Roman"/>
          <w:sz w:val="24"/>
          <w:szCs w:val="24"/>
          <w:lang w:val="ru-RU"/>
        </w:rPr>
        <w:t>Мир, 1978.</w:t>
      </w:r>
    </w:p>
    <w:p w:rsidR="00FB37BD" w:rsidRPr="005603DE" w:rsidRDefault="00FB37BD" w:rsidP="000E15E7">
      <w:pPr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</w:pPr>
    </w:p>
    <w:p w:rsidR="000E15E7" w:rsidRPr="005603DE" w:rsidRDefault="000E15E7" w:rsidP="000E15E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 xml:space="preserve">Ландау Л.Д., Лифшиц Е.М. </w:t>
      </w:r>
      <w:r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Гидродинамика. — М.: Наука, 1986</w:t>
      </w:r>
      <w:r w:rsidR="00FB37BD"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647D46" w:rsidRPr="005603DE" w:rsidRDefault="00647D46" w:rsidP="000E15E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47D46" w:rsidRPr="005603DE" w:rsidRDefault="00647D46" w:rsidP="000E15E7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5603DE">
        <w:rPr>
          <w:rFonts w:ascii="Times New Roman" w:hAnsi="Times New Roman" w:cs="Times New Roman"/>
          <w:i/>
          <w:iCs/>
          <w:color w:val="252525"/>
          <w:sz w:val="24"/>
          <w:szCs w:val="24"/>
          <w:shd w:val="clear" w:color="auto" w:fill="FFFFFF"/>
          <w:lang w:val="ru-RU"/>
        </w:rPr>
        <w:t>Лифшиц,</w:t>
      </w:r>
      <w:r w:rsidRPr="005603DE">
        <w:rPr>
          <w:rFonts w:ascii="Times New Roman" w:hAnsi="Times New Roman" w:cs="Times New Roman"/>
          <w:i/>
          <w:iCs/>
          <w:color w:val="252525"/>
          <w:sz w:val="24"/>
          <w:szCs w:val="24"/>
          <w:shd w:val="clear" w:color="auto" w:fill="FFFFFF"/>
        </w:rPr>
        <w:t> </w:t>
      </w:r>
      <w:r w:rsidRPr="005603DE">
        <w:rPr>
          <w:rFonts w:ascii="Times New Roman" w:hAnsi="Times New Roman" w:cs="Times New Roman"/>
          <w:i/>
          <w:iCs/>
          <w:color w:val="252525"/>
          <w:sz w:val="24"/>
          <w:szCs w:val="24"/>
          <w:shd w:val="clear" w:color="auto" w:fill="FFFFFF"/>
          <w:lang w:val="ru-RU"/>
        </w:rPr>
        <w:t>Е.</w:t>
      </w:r>
      <w:r w:rsidRPr="005603DE">
        <w:rPr>
          <w:rFonts w:ascii="Times New Roman" w:hAnsi="Times New Roman" w:cs="Times New Roman"/>
          <w:i/>
          <w:iCs/>
          <w:color w:val="252525"/>
          <w:sz w:val="24"/>
          <w:szCs w:val="24"/>
          <w:shd w:val="clear" w:color="auto" w:fill="FFFFFF"/>
        </w:rPr>
        <w:t> </w:t>
      </w:r>
      <w:r w:rsidRPr="005603DE">
        <w:rPr>
          <w:rFonts w:ascii="Times New Roman" w:hAnsi="Times New Roman" w:cs="Times New Roman"/>
          <w:i/>
          <w:iCs/>
          <w:color w:val="252525"/>
          <w:sz w:val="24"/>
          <w:szCs w:val="24"/>
          <w:shd w:val="clear" w:color="auto" w:fill="FFFFFF"/>
          <w:lang w:val="ru-RU"/>
        </w:rPr>
        <w:t>М., Питаевский,</w:t>
      </w:r>
      <w:r w:rsidRPr="005603DE">
        <w:rPr>
          <w:rFonts w:ascii="Times New Roman" w:hAnsi="Times New Roman" w:cs="Times New Roman"/>
          <w:i/>
          <w:iCs/>
          <w:color w:val="252525"/>
          <w:sz w:val="24"/>
          <w:szCs w:val="24"/>
          <w:shd w:val="clear" w:color="auto" w:fill="FFFFFF"/>
        </w:rPr>
        <w:t> </w:t>
      </w:r>
      <w:r w:rsidRPr="005603DE">
        <w:rPr>
          <w:rFonts w:ascii="Times New Roman" w:hAnsi="Times New Roman" w:cs="Times New Roman"/>
          <w:i/>
          <w:iCs/>
          <w:color w:val="252525"/>
          <w:sz w:val="24"/>
          <w:szCs w:val="24"/>
          <w:shd w:val="clear" w:color="auto" w:fill="FFFFFF"/>
          <w:lang w:val="ru-RU"/>
        </w:rPr>
        <w:t>Л.</w:t>
      </w:r>
      <w:r w:rsidRPr="005603DE">
        <w:rPr>
          <w:rFonts w:ascii="Times New Roman" w:hAnsi="Times New Roman" w:cs="Times New Roman"/>
          <w:i/>
          <w:iCs/>
          <w:color w:val="252525"/>
          <w:sz w:val="24"/>
          <w:szCs w:val="24"/>
          <w:shd w:val="clear" w:color="auto" w:fill="FFFFFF"/>
        </w:rPr>
        <w:t> </w:t>
      </w:r>
      <w:r w:rsidRPr="005603DE">
        <w:rPr>
          <w:rFonts w:ascii="Times New Roman" w:hAnsi="Times New Roman" w:cs="Times New Roman"/>
          <w:i/>
          <w:iCs/>
          <w:color w:val="252525"/>
          <w:sz w:val="24"/>
          <w:szCs w:val="24"/>
          <w:shd w:val="clear" w:color="auto" w:fill="FFFFFF"/>
          <w:lang w:val="ru-RU"/>
        </w:rPr>
        <w:t>П.</w:t>
      </w:r>
      <w:r w:rsidRPr="005603DE">
        <w:rPr>
          <w:rStyle w:val="apple-converted-space"/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 </w:t>
      </w:r>
      <w:r w:rsidRPr="005603DE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  <w:lang w:val="ru-RU"/>
        </w:rPr>
        <w:t>Статистическая физика. Часть 2. Теория конденсированного состояния.</w:t>
      </w:r>
      <w:r w:rsidRPr="005603DE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 </w:t>
      </w:r>
      <w:r w:rsidRPr="005603DE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  <w:lang w:val="ru-RU"/>
        </w:rPr>
        <w:t>—</w:t>
      </w:r>
      <w:r w:rsidRPr="005603DE">
        <w:rPr>
          <w:rStyle w:val="apple-converted-space"/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 </w:t>
      </w:r>
      <w:r w:rsidRPr="005603DE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  <w:lang w:val="ru-RU"/>
        </w:rPr>
        <w:t>М.:</w:t>
      </w:r>
      <w:r w:rsidRPr="005603DE">
        <w:rPr>
          <w:rStyle w:val="apple-converted-space"/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 </w:t>
      </w:r>
      <w:hyperlink r:id="rId8" w:tooltip="Физматлит" w:history="1">
        <w:proofErr w:type="spellStart"/>
        <w:r w:rsidRPr="005603DE">
          <w:rPr>
            <w:rStyle w:val="a6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  <w:lang w:val="ru-RU"/>
          </w:rPr>
          <w:t>Физматлит</w:t>
        </w:r>
        <w:proofErr w:type="spellEnd"/>
      </w:hyperlink>
      <w:r w:rsidRPr="005603DE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,</w:t>
      </w:r>
      <w:r w:rsidRPr="005603DE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9" w:tooltip="2004 год" w:history="1">
        <w:r w:rsidRPr="005603DE">
          <w:rPr>
            <w:rStyle w:val="a6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  <w:lang w:val="ru-RU"/>
          </w:rPr>
          <w:t>2004</w:t>
        </w:r>
      </w:hyperlink>
      <w:r w:rsidRPr="005603DE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.</w:t>
      </w:r>
    </w:p>
    <w:p w:rsidR="001F135A" w:rsidRPr="005603DE" w:rsidRDefault="001F135A" w:rsidP="000E15E7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</w:p>
    <w:p w:rsidR="000A5D2A" w:rsidRPr="005603DE" w:rsidRDefault="001F135A" w:rsidP="00CA157C">
      <w:pPr>
        <w:spacing w:after="0" w:line="240" w:lineRule="auto"/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  <w:lang w:val="ru-RU"/>
        </w:rPr>
      </w:pPr>
      <w:r w:rsidRPr="005603DE">
        <w:rPr>
          <w:rFonts w:ascii="Times New Roman" w:hAnsi="Times New Roman" w:cs="Times New Roman"/>
          <w:i/>
          <w:iCs/>
          <w:color w:val="252525"/>
          <w:sz w:val="24"/>
          <w:szCs w:val="24"/>
          <w:shd w:val="clear" w:color="auto" w:fill="FFFFFF"/>
          <w:lang w:val="ru-RU"/>
        </w:rPr>
        <w:t>Де Жен. П.</w:t>
      </w:r>
      <w:r w:rsidRPr="005603DE">
        <w:rPr>
          <w:rStyle w:val="apple-converted-space"/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 </w:t>
      </w:r>
      <w:r w:rsidRPr="005603DE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  <w:lang w:val="ru-RU"/>
        </w:rPr>
        <w:t>Идеи скейлинга в физике полимеров.</w:t>
      </w:r>
      <w:r w:rsidRPr="005603DE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 </w:t>
      </w:r>
      <w:r w:rsidRPr="005603DE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  <w:lang w:val="ru-RU"/>
        </w:rPr>
        <w:t>—</w:t>
      </w:r>
      <w:r w:rsidRPr="005603DE">
        <w:rPr>
          <w:rStyle w:val="apple-converted-space"/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 </w:t>
      </w:r>
      <w:r w:rsidRPr="005603DE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  <w:lang w:val="ru-RU"/>
        </w:rPr>
        <w:t>М.: Мир, 1982.</w:t>
      </w:r>
    </w:p>
    <w:p w:rsidR="00C26BC4" w:rsidRPr="005603DE" w:rsidRDefault="00C26BC4" w:rsidP="00CA157C">
      <w:pPr>
        <w:spacing w:after="0" w:line="240" w:lineRule="auto"/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  <w:lang w:val="ru-RU"/>
        </w:rPr>
      </w:pPr>
    </w:p>
    <w:p w:rsidR="00C26BC4" w:rsidRPr="005603DE" w:rsidRDefault="00C26BC4" w:rsidP="00C26B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eastAsia="Times New Roman" w:hAnsi="Times New Roman" w:cs="Times New Roman"/>
          <w:sz w:val="24"/>
          <w:szCs w:val="24"/>
          <w:lang w:val="ru-RU"/>
        </w:rPr>
        <w:t>Для более глубокого изучения физики твердого тела:</w:t>
      </w:r>
    </w:p>
    <w:p w:rsidR="00C26BC4" w:rsidRPr="005603DE" w:rsidRDefault="00C26BC4" w:rsidP="00C26B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C3349" w:rsidRPr="005603DE" w:rsidRDefault="00AC3349" w:rsidP="00AC33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О. Маделунг, </w:t>
      </w:r>
      <w:r w:rsidRPr="005603DE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Теория твердого тела</w:t>
      </w:r>
      <w:r w:rsidRPr="005603DE">
        <w:rPr>
          <w:rFonts w:ascii="Times New Roman" w:eastAsia="Times New Roman" w:hAnsi="Times New Roman" w:cs="Times New Roman"/>
          <w:sz w:val="24"/>
          <w:szCs w:val="24"/>
          <w:lang w:val="ru-RU"/>
        </w:rPr>
        <w:t>. М: Наука, 1980 (в двух томах).</w:t>
      </w:r>
    </w:p>
    <w:p w:rsidR="00C26BC4" w:rsidRPr="005603DE" w:rsidRDefault="00C26BC4" w:rsidP="00CA15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8F4E3B" w:rsidRPr="005603DE" w:rsidRDefault="008F4E3B" w:rsidP="003A7F90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A81702" w:rsidRPr="005603DE" w:rsidRDefault="00A81702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b/>
          <w:sz w:val="24"/>
          <w:szCs w:val="24"/>
          <w:lang w:val="ru-RU"/>
        </w:rPr>
        <w:t>Физика сложных систем</w:t>
      </w:r>
    </w:p>
    <w:p w:rsidR="00BE1D30" w:rsidRPr="005603DE" w:rsidRDefault="00A54EE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5601F5" w:rsidRPr="005603DE">
        <w:rPr>
          <w:rFonts w:ascii="Times New Roman" w:hAnsi="Times New Roman" w:cs="Times New Roman"/>
          <w:sz w:val="24"/>
          <w:szCs w:val="24"/>
          <w:lang w:val="ru-RU"/>
        </w:rPr>
        <w:t>урс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“Физика сложных систем”</w:t>
      </w:r>
      <w:r w:rsidR="005601F5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продолжает развитие идей предыдущих курсов “Статистическая физика” и “Статистическая физика </w:t>
      </w:r>
      <w:r w:rsidR="005601F5" w:rsidRPr="005603DE">
        <w:rPr>
          <w:rFonts w:ascii="Times New Roman" w:hAnsi="Times New Roman" w:cs="Times New Roman"/>
          <w:sz w:val="24"/>
          <w:szCs w:val="24"/>
        </w:rPr>
        <w:t>II</w:t>
      </w:r>
      <w:r w:rsidR="005601F5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”. </w:t>
      </w:r>
      <w:r w:rsidR="00BE1D30" w:rsidRPr="005603DE">
        <w:rPr>
          <w:rFonts w:ascii="Times New Roman" w:hAnsi="Times New Roman" w:cs="Times New Roman"/>
          <w:sz w:val="24"/>
          <w:szCs w:val="24"/>
          <w:lang w:val="ru-RU"/>
        </w:rPr>
        <w:t>В курсе изуча</w:t>
      </w:r>
      <w:r w:rsidR="001A0A7C" w:rsidRPr="005603DE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BE1D30" w:rsidRPr="005603DE">
        <w:rPr>
          <w:rFonts w:ascii="Times New Roman" w:hAnsi="Times New Roman" w:cs="Times New Roman"/>
          <w:sz w:val="24"/>
          <w:szCs w:val="24"/>
          <w:lang w:val="ru-RU"/>
        </w:rPr>
        <w:t>тся</w:t>
      </w:r>
      <w:r w:rsidR="001A0A7C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самоорганизация </w:t>
      </w:r>
      <w:r w:rsidR="001A0A7C" w:rsidRPr="005603DE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материи в виде случайных фрактальных и мультифрактальных структур, </w:t>
      </w:r>
      <w:r w:rsidR="00194136" w:rsidRPr="005603DE">
        <w:rPr>
          <w:rFonts w:ascii="Times New Roman" w:hAnsi="Times New Roman" w:cs="Times New Roman"/>
          <w:sz w:val="24"/>
          <w:szCs w:val="24"/>
          <w:lang w:val="ru-RU"/>
        </w:rPr>
        <w:t>иерархическая внутренняя структура и память таких систем.</w:t>
      </w:r>
      <w:r w:rsidR="001A0A7C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94136" w:rsidRPr="005603DE">
        <w:rPr>
          <w:rFonts w:ascii="Times New Roman" w:hAnsi="Times New Roman" w:cs="Times New Roman"/>
          <w:sz w:val="24"/>
          <w:szCs w:val="24"/>
          <w:lang w:val="ru-RU"/>
        </w:rPr>
        <w:t>Рассматривается срыв жидкого течения в турбулентный режим и свойства</w:t>
      </w:r>
      <w:r w:rsidR="00A239B6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турбулентности</w:t>
      </w:r>
      <w:r w:rsidR="00194136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997058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топологические дефекты и зацепления, </w:t>
      </w:r>
      <w:r w:rsidR="00A239B6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физика разрушения, </w:t>
      </w:r>
      <w:r w:rsidR="00997058" w:rsidRPr="005603DE">
        <w:rPr>
          <w:rFonts w:ascii="Times New Roman" w:hAnsi="Times New Roman" w:cs="Times New Roman"/>
          <w:sz w:val="24"/>
          <w:szCs w:val="24"/>
          <w:lang w:val="ru-RU"/>
        </w:rPr>
        <w:t>а также структура и свойства основных б</w:t>
      </w:r>
      <w:r w:rsidR="00A239B6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иологических объектов - </w:t>
      </w:r>
      <w:r w:rsidR="00997058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белков,</w:t>
      </w:r>
      <w:r w:rsidR="00A239B6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РНК и ДНК.</w:t>
      </w:r>
    </w:p>
    <w:p w:rsidR="005601F5" w:rsidRPr="005603DE" w:rsidRDefault="00F047AD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1. Аннотация курса: </w:t>
      </w:r>
      <w:r w:rsidR="005601F5" w:rsidRPr="005603DE">
        <w:rPr>
          <w:rFonts w:ascii="Times New Roman" w:hAnsi="Times New Roman" w:cs="Times New Roman"/>
          <w:sz w:val="24"/>
          <w:szCs w:val="24"/>
          <w:lang w:val="ru-RU"/>
        </w:rPr>
        <w:t>Фракталы, ренормализационная группа и скейлинг, мультифракталы, деформированные энтропии и термодинамика мультифракталов,</w:t>
      </w:r>
      <w:r w:rsidR="007C25A1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перемежаемость, топологические дефекты, иерархические системы, ассоциативная память, турбулентность, топологические зацепления, биополимеры, физика разрушения материалов.</w:t>
      </w:r>
    </w:p>
    <w:p w:rsidR="008B57A9" w:rsidRPr="005603DE" w:rsidRDefault="00A77799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>2.</w:t>
      </w:r>
      <w:r w:rsidR="00CA7A8F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Слушатели курса на момент начала </w:t>
      </w:r>
      <w:r w:rsidR="007702F3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его </w:t>
      </w:r>
      <w:r w:rsidR="00CA7A8F" w:rsidRPr="005603DE">
        <w:rPr>
          <w:rFonts w:ascii="Times New Roman" w:hAnsi="Times New Roman" w:cs="Times New Roman"/>
          <w:sz w:val="24"/>
          <w:szCs w:val="24"/>
          <w:lang w:val="ru-RU"/>
        </w:rPr>
        <w:t>освоения должны</w:t>
      </w:r>
      <w:r w:rsidR="007702F3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владеть знаниями  курсов </w:t>
      </w:r>
      <w:r w:rsidR="00EC3B84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“Механики”,  “Динамических систем”, </w:t>
      </w:r>
      <w:r w:rsidR="007702F3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“Статистической физики” и “Статистической физики </w:t>
      </w:r>
      <w:r w:rsidR="007702F3" w:rsidRPr="005603DE">
        <w:rPr>
          <w:rFonts w:ascii="Times New Roman" w:hAnsi="Times New Roman" w:cs="Times New Roman"/>
          <w:sz w:val="24"/>
          <w:szCs w:val="24"/>
        </w:rPr>
        <w:t>II</w:t>
      </w:r>
      <w:r w:rsidR="007702F3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” </w:t>
      </w:r>
    </w:p>
    <w:p w:rsidR="00BA579C" w:rsidRPr="005603DE" w:rsidRDefault="006156E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>3. Предварительные темы лекционных и семи</w:t>
      </w:r>
      <w:r w:rsidR="000E15E7" w:rsidRPr="005603DE">
        <w:rPr>
          <w:rFonts w:ascii="Times New Roman" w:hAnsi="Times New Roman" w:cs="Times New Roman"/>
          <w:sz w:val="24"/>
          <w:szCs w:val="24"/>
          <w:lang w:val="ru-RU"/>
        </w:rPr>
        <w:t>н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>арских пар:</w:t>
      </w:r>
    </w:p>
    <w:p w:rsidR="00BA579C" w:rsidRPr="005603DE" w:rsidRDefault="00BA579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r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Что такое фракталы?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Примеры, фрактальная размерность, Самоподобие, фрактальность временных рядов, показатель Херста, применение к финансам.</w:t>
      </w:r>
    </w:p>
    <w:p w:rsidR="007A245A" w:rsidRPr="005603DE" w:rsidRDefault="00BA579C" w:rsidP="007A245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r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Ренормализационная</w:t>
      </w:r>
      <w:r w:rsidR="007A245A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группа (РГ</w:t>
      </w:r>
      <w:r w:rsidR="007A245A" w:rsidRPr="005603DE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AE4E9A" w:rsidRPr="005603DE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7A245A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– на примере модели Изинга, Фазовая диаграмма и фиксированные точки. Ренормализационная группа для полимеров.</w:t>
      </w:r>
    </w:p>
    <w:p w:rsidR="00A16791" w:rsidRPr="005603DE" w:rsidRDefault="003958C2" w:rsidP="007A245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927484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CB0287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Скейлинг</w:t>
      </w:r>
      <w:r w:rsidR="00AA5869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овое </w:t>
      </w:r>
      <w:r w:rsidR="00CB0287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поведение</w:t>
      </w:r>
      <w:r w:rsidR="0083761B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вблизи точек фазового перехода </w:t>
      </w:r>
      <w:r w:rsidR="0083761B" w:rsidRPr="005603DE">
        <w:rPr>
          <w:rFonts w:ascii="Times New Roman" w:hAnsi="Times New Roman" w:cs="Times New Roman"/>
          <w:sz w:val="24"/>
          <w:szCs w:val="24"/>
          <w:u w:val="single"/>
        </w:rPr>
        <w:t>II</w:t>
      </w:r>
      <w:r w:rsidR="0083761B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рода</w:t>
      </w:r>
      <w:r w:rsidR="002473E5" w:rsidRPr="005603DE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FB7D53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E5A31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Аналогия полимер-магнетик, </w:t>
      </w:r>
      <w:r w:rsidR="00512422" w:rsidRPr="005603DE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3D6DB0" w:rsidRPr="005603DE">
        <w:rPr>
          <w:rFonts w:ascii="Times New Roman" w:hAnsi="Times New Roman" w:cs="Times New Roman"/>
          <w:sz w:val="24"/>
          <w:szCs w:val="24"/>
          <w:lang w:val="ru-RU"/>
        </w:rPr>
        <w:t>онцепция блобов</w:t>
      </w:r>
      <w:r w:rsidR="005A4094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в полимерах</w:t>
      </w:r>
      <w:r w:rsidR="002473E5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C00500" w:rsidRPr="005603DE">
        <w:rPr>
          <w:rFonts w:ascii="Times New Roman" w:hAnsi="Times New Roman" w:cs="Times New Roman"/>
          <w:sz w:val="24"/>
          <w:szCs w:val="24"/>
          <w:lang w:val="ru-RU"/>
        </w:rPr>
        <w:t>Перколяция и м</w:t>
      </w:r>
      <w:r w:rsidR="00F9013C" w:rsidRPr="005603DE">
        <w:rPr>
          <w:rFonts w:ascii="Times New Roman" w:hAnsi="Times New Roman" w:cs="Times New Roman"/>
          <w:sz w:val="24"/>
          <w:szCs w:val="24"/>
          <w:lang w:val="ru-RU"/>
        </w:rPr>
        <w:t>одель Поттса</w:t>
      </w:r>
      <w:r w:rsidR="004B373C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с </w:t>
      </w:r>
      <w:r w:rsidR="004B373C" w:rsidRPr="005603DE">
        <w:rPr>
          <w:rFonts w:ascii="Times New Roman" w:hAnsi="Times New Roman" w:cs="Times New Roman"/>
          <w:i/>
          <w:sz w:val="24"/>
          <w:szCs w:val="24"/>
        </w:rPr>
        <w:t>n</w:t>
      </w:r>
      <w:r w:rsidR="004B373C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00500" w:rsidRPr="005603DE">
        <w:rPr>
          <w:rFonts w:ascii="Times New Roman" w:hAnsi="Times New Roman" w:cs="Times New Roman"/>
          <w:sz w:val="24"/>
          <w:szCs w:val="24"/>
          <w:lang w:val="ru-RU"/>
        </w:rPr>
        <w:t>состояниями</w:t>
      </w:r>
      <w:r w:rsidR="004B373C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="004B373C" w:rsidRPr="005603DE">
        <w:rPr>
          <w:rFonts w:ascii="Times New Roman" w:hAnsi="Times New Roman" w:cs="Times New Roman"/>
          <w:i/>
          <w:sz w:val="24"/>
          <w:szCs w:val="24"/>
        </w:rPr>
        <w:t>n</w:t>
      </w:r>
      <w:r w:rsidR="004B373C" w:rsidRPr="005603DE">
        <w:rPr>
          <w:rFonts w:ascii="Times New Roman" w:hAnsi="Times New Roman" w:cs="Times New Roman"/>
          <w:sz w:val="24"/>
          <w:szCs w:val="24"/>
          <w:lang w:val="ru-RU"/>
        </w:rPr>
        <w:sym w:font="Symbol" w:char="F0AE"/>
      </w:r>
      <w:r w:rsidR="004B373C" w:rsidRPr="005603DE">
        <w:rPr>
          <w:rFonts w:ascii="Times New Roman" w:hAnsi="Times New Roman" w:cs="Times New Roman"/>
          <w:sz w:val="24"/>
          <w:szCs w:val="24"/>
          <w:lang w:val="ru-RU"/>
        </w:rPr>
        <w:t>0)</w:t>
      </w:r>
      <w:r w:rsidR="00A16791" w:rsidRPr="005603DE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135A93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скейлинговое описание</w:t>
      </w:r>
      <w:r w:rsidR="00F17436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57F54" w:rsidRPr="005603DE">
        <w:rPr>
          <w:rFonts w:ascii="Times New Roman" w:hAnsi="Times New Roman" w:cs="Times New Roman"/>
          <w:sz w:val="24"/>
          <w:szCs w:val="24"/>
          <w:lang w:val="ru-RU"/>
        </w:rPr>
        <w:t>бесконечн</w:t>
      </w:r>
      <w:r w:rsidR="00135A93" w:rsidRPr="005603DE">
        <w:rPr>
          <w:rFonts w:ascii="Times New Roman" w:hAnsi="Times New Roman" w:cs="Times New Roman"/>
          <w:sz w:val="24"/>
          <w:szCs w:val="24"/>
          <w:lang w:val="ru-RU"/>
        </w:rPr>
        <w:t>ого</w:t>
      </w:r>
      <w:r w:rsidR="00A57F54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кластер</w:t>
      </w:r>
      <w:r w:rsidR="00135A93" w:rsidRPr="005603DE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A57F54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="004B373C" w:rsidRPr="005603DE">
        <w:rPr>
          <w:rFonts w:ascii="Times New Roman" w:hAnsi="Times New Roman" w:cs="Times New Roman"/>
          <w:sz w:val="24"/>
          <w:szCs w:val="24"/>
          <w:lang w:val="ru-RU"/>
        </w:rPr>
        <w:t>решеточны</w:t>
      </w:r>
      <w:r w:rsidR="00135A93" w:rsidRPr="005603DE">
        <w:rPr>
          <w:rFonts w:ascii="Times New Roman" w:hAnsi="Times New Roman" w:cs="Times New Roman"/>
          <w:sz w:val="24"/>
          <w:szCs w:val="24"/>
          <w:lang w:val="ru-RU"/>
        </w:rPr>
        <w:t>х</w:t>
      </w:r>
      <w:r w:rsidR="004B373C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звер</w:t>
      </w:r>
      <w:r w:rsidR="00135A93" w:rsidRPr="005603DE">
        <w:rPr>
          <w:rFonts w:ascii="Times New Roman" w:hAnsi="Times New Roman" w:cs="Times New Roman"/>
          <w:sz w:val="24"/>
          <w:szCs w:val="24"/>
          <w:lang w:val="ru-RU"/>
        </w:rPr>
        <w:t>ей</w:t>
      </w:r>
      <w:r w:rsidR="00662D79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4B373C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B4A68" w:rsidRPr="005603DE" w:rsidRDefault="00BB4A6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58C2" w:rsidRPr="005603DE">
        <w:rPr>
          <w:rFonts w:ascii="Times New Roman" w:hAnsi="Times New Roman" w:cs="Times New Roman"/>
          <w:sz w:val="24"/>
          <w:szCs w:val="24"/>
          <w:lang w:val="ru-RU"/>
        </w:rPr>
        <w:t>4</w:t>
      </w:r>
      <w:r w:rsidR="007C3BB8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Критическая динамика вблизи точки фазового перехода</w:t>
      </w:r>
      <w:r w:rsidR="0022745C" w:rsidRPr="005603DE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1F4DCF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гидродинамические и флуктуационные движения, гипотеза динамического подобия</w:t>
      </w:r>
      <w:r w:rsidR="00662D79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84554F" w:rsidRPr="005603DE" w:rsidRDefault="003958C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>5</w:t>
      </w:r>
      <w:r w:rsidR="00927484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7222F6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222F6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Мультифракталы</w:t>
      </w:r>
      <w:r w:rsidR="002473E5" w:rsidRPr="005603DE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F0783B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061E3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Спектр </w:t>
      </w:r>
      <w:r w:rsidR="0084554F" w:rsidRPr="005603DE">
        <w:rPr>
          <w:rFonts w:ascii="Times New Roman" w:hAnsi="Times New Roman" w:cs="Times New Roman"/>
          <w:sz w:val="24"/>
          <w:szCs w:val="24"/>
          <w:lang w:val="ru-RU"/>
        </w:rPr>
        <w:t>мульти</w:t>
      </w:r>
      <w:r w:rsidR="004061E3" w:rsidRPr="005603DE">
        <w:rPr>
          <w:rFonts w:ascii="Times New Roman" w:hAnsi="Times New Roman" w:cs="Times New Roman"/>
          <w:sz w:val="24"/>
          <w:szCs w:val="24"/>
          <w:lang w:val="ru-RU"/>
        </w:rPr>
        <w:t>фракта</w:t>
      </w:r>
      <w:r w:rsidR="0084554F" w:rsidRPr="005603DE">
        <w:rPr>
          <w:rFonts w:ascii="Times New Roman" w:hAnsi="Times New Roman" w:cs="Times New Roman"/>
          <w:sz w:val="24"/>
          <w:szCs w:val="24"/>
          <w:lang w:val="ru-RU"/>
        </w:rPr>
        <w:t>ла и его</w:t>
      </w:r>
      <w:r w:rsidR="008C7A01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обобщенная</w:t>
      </w:r>
      <w:r w:rsidR="0084554F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размерность</w:t>
      </w:r>
      <w:r w:rsidR="0061547C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84554F" w:rsidRPr="005603DE">
        <w:rPr>
          <w:rFonts w:ascii="Times New Roman" w:hAnsi="Times New Roman" w:cs="Times New Roman"/>
          <w:sz w:val="24"/>
          <w:szCs w:val="24"/>
          <w:lang w:val="ru-RU"/>
        </w:rPr>
        <w:t>особенности спектра</w:t>
      </w:r>
      <w:r w:rsidR="008C7A01" w:rsidRPr="005603DE">
        <w:rPr>
          <w:rFonts w:ascii="Times New Roman" w:hAnsi="Times New Roman" w:cs="Times New Roman"/>
          <w:sz w:val="24"/>
          <w:szCs w:val="24"/>
          <w:lang w:val="ru-RU"/>
        </w:rPr>
        <w:t>, фракт</w:t>
      </w:r>
      <w:r w:rsidR="00A172B0" w:rsidRPr="005603DE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8C7A01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льная, информационная </w:t>
      </w:r>
      <w:r w:rsidR="00A172B0" w:rsidRPr="005603DE">
        <w:rPr>
          <w:rFonts w:ascii="Times New Roman" w:hAnsi="Times New Roman" w:cs="Times New Roman"/>
          <w:sz w:val="24"/>
          <w:szCs w:val="24"/>
          <w:lang w:val="ru-RU"/>
        </w:rPr>
        <w:t>и корреляционная размерности</w:t>
      </w:r>
      <w:r w:rsidR="00662D79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4061E3" w:rsidRPr="005603DE" w:rsidRDefault="003958C2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A172B0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A172B0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П</w:t>
      </w:r>
      <w:r w:rsidR="00C00500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рименение </w:t>
      </w:r>
      <w:r w:rsidR="00B238CC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мульти</w:t>
      </w:r>
      <w:r w:rsidR="00A172B0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фракталов</w:t>
      </w:r>
      <w:r w:rsidR="006E41AB" w:rsidRPr="005603DE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C00500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96DB9" w:rsidRPr="005603DE">
        <w:rPr>
          <w:rFonts w:ascii="Times New Roman" w:hAnsi="Times New Roman" w:cs="Times New Roman"/>
          <w:sz w:val="24"/>
          <w:szCs w:val="24"/>
          <w:lang w:val="ru-RU"/>
        </w:rPr>
        <w:t>переход Андерсона</w:t>
      </w:r>
      <w:r w:rsidR="00A172B0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, химические реакции, </w:t>
      </w:r>
      <w:r w:rsidR="00662D79" w:rsidRPr="005603DE">
        <w:rPr>
          <w:rFonts w:ascii="Times New Roman" w:hAnsi="Times New Roman" w:cs="Times New Roman"/>
          <w:sz w:val="24"/>
          <w:szCs w:val="24"/>
          <w:lang w:val="ru-RU"/>
        </w:rPr>
        <w:t>“</w:t>
      </w:r>
      <w:r w:rsidR="0018669A" w:rsidRPr="005603DE">
        <w:rPr>
          <w:rFonts w:ascii="Times New Roman" w:hAnsi="Times New Roman" w:cs="Times New Roman"/>
          <w:sz w:val="24"/>
          <w:szCs w:val="24"/>
          <w:lang w:val="ru-RU"/>
        </w:rPr>
        <w:t>мультифрактальная прогулка вдоль Уолл-стрит</w:t>
      </w:r>
      <w:r w:rsidR="00662D79" w:rsidRPr="005603DE">
        <w:rPr>
          <w:rFonts w:ascii="Times New Roman" w:hAnsi="Times New Roman" w:cs="Times New Roman"/>
          <w:sz w:val="24"/>
          <w:szCs w:val="24"/>
          <w:lang w:val="ru-RU"/>
        </w:rPr>
        <w:t>”.</w:t>
      </w:r>
    </w:p>
    <w:p w:rsidR="00166613" w:rsidRPr="005603DE" w:rsidRDefault="003958C2" w:rsidP="007E654F">
      <w:pPr>
        <w:rPr>
          <w:rFonts w:ascii="Times New Roman" w:hAnsi="Times New Roman" w:cs="Times New Roman"/>
          <w:bCs/>
          <w:iCs/>
          <w:color w:val="000000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>7</w:t>
      </w:r>
      <w:r w:rsidR="005A4094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6E41AB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E41AB" w:rsidRPr="005603DE">
        <w:rPr>
          <w:rFonts w:ascii="Times New Roman" w:hAnsi="Times New Roman" w:cs="Times New Roman"/>
          <w:bCs/>
          <w:color w:val="000000"/>
          <w:sz w:val="24"/>
          <w:szCs w:val="24"/>
          <w:u w:val="single"/>
          <w:lang w:val="ru-RU"/>
        </w:rPr>
        <w:t>Деформированные энтропии</w:t>
      </w:r>
      <w:r w:rsidR="00AE4E9A" w:rsidRPr="005603DE">
        <w:rPr>
          <w:rFonts w:ascii="Times New Roman" w:hAnsi="Times New Roman" w:cs="Times New Roman"/>
          <w:bCs/>
          <w:color w:val="000000"/>
          <w:sz w:val="24"/>
          <w:szCs w:val="24"/>
          <w:u w:val="single"/>
          <w:lang w:val="ru-RU"/>
        </w:rPr>
        <w:t>:</w:t>
      </w:r>
      <w:r w:rsidR="006E41AB" w:rsidRPr="005603D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(</w:t>
      </w:r>
      <w:r w:rsidR="006E41AB"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Реньи и </w:t>
      </w:r>
      <w:r w:rsidR="006E41AB" w:rsidRPr="005603DE">
        <w:rPr>
          <w:rFonts w:ascii="Times New Roman" w:hAnsi="Times New Roman" w:cs="Times New Roman"/>
          <w:bCs/>
          <w:iCs/>
          <w:color w:val="000000"/>
          <w:sz w:val="24"/>
          <w:szCs w:val="24"/>
          <w:lang w:val="ru-RU"/>
        </w:rPr>
        <w:t xml:space="preserve">Цаллиса) и </w:t>
      </w:r>
      <w:r w:rsidR="006E41AB" w:rsidRPr="005603DE">
        <w:rPr>
          <w:rFonts w:ascii="Times New Roman" w:hAnsi="Times New Roman" w:cs="Times New Roman"/>
          <w:sz w:val="24"/>
          <w:szCs w:val="24"/>
          <w:lang w:val="ru-RU"/>
        </w:rPr>
        <w:t>р</w:t>
      </w:r>
      <w:r w:rsidR="006956EF" w:rsidRPr="005603DE">
        <w:rPr>
          <w:rFonts w:ascii="Times New Roman" w:hAnsi="Times New Roman" w:cs="Times New Roman"/>
          <w:sz w:val="24"/>
          <w:szCs w:val="24"/>
          <w:lang w:val="ru-RU"/>
        </w:rPr>
        <w:t>аспределение Парето</w:t>
      </w:r>
      <w:r w:rsidR="00166613" w:rsidRPr="005603DE">
        <w:rPr>
          <w:rFonts w:ascii="Times New Roman" w:hAnsi="Times New Roman" w:cs="Times New Roman"/>
          <w:bCs/>
          <w:iCs/>
          <w:color w:val="000000"/>
          <w:sz w:val="24"/>
          <w:szCs w:val="24"/>
          <w:lang w:val="ru-RU"/>
        </w:rPr>
        <w:t>, неаддитивность</w:t>
      </w:r>
      <w:r w:rsidR="0022745C" w:rsidRPr="005603DE">
        <w:rPr>
          <w:rFonts w:ascii="Times New Roman" w:hAnsi="Times New Roman" w:cs="Times New Roman"/>
          <w:bCs/>
          <w:iCs/>
          <w:color w:val="000000"/>
          <w:sz w:val="24"/>
          <w:szCs w:val="24"/>
          <w:lang w:val="ru-RU"/>
        </w:rPr>
        <w:t xml:space="preserve">, </w:t>
      </w:r>
      <w:r w:rsidR="00166613" w:rsidRPr="005603DE">
        <w:rPr>
          <w:rFonts w:ascii="Times New Roman" w:hAnsi="Times New Roman" w:cs="Times New Roman"/>
          <w:bCs/>
          <w:iCs/>
          <w:color w:val="000000"/>
          <w:sz w:val="24"/>
          <w:szCs w:val="24"/>
          <w:lang w:val="ru-RU"/>
        </w:rPr>
        <w:t xml:space="preserve">  Деформированная статистика</w:t>
      </w:r>
      <w:r w:rsidR="00E554EA" w:rsidRPr="005603DE">
        <w:rPr>
          <w:rFonts w:ascii="Times New Roman" w:hAnsi="Times New Roman" w:cs="Times New Roman"/>
          <w:bCs/>
          <w:iCs/>
          <w:color w:val="000000"/>
          <w:sz w:val="24"/>
          <w:szCs w:val="24"/>
          <w:lang w:val="ru-RU"/>
        </w:rPr>
        <w:t xml:space="preserve">. </w:t>
      </w:r>
      <w:r w:rsidR="008906B6" w:rsidRPr="005603DE">
        <w:rPr>
          <w:rFonts w:ascii="Times New Roman" w:hAnsi="Times New Roman" w:cs="Times New Roman"/>
          <w:bCs/>
          <w:iCs/>
          <w:color w:val="000000"/>
          <w:sz w:val="24"/>
          <w:szCs w:val="24"/>
          <w:lang w:val="ru-RU"/>
        </w:rPr>
        <w:t>Термодинамика мультифрактального фазового пространства</w:t>
      </w:r>
      <w:r w:rsidR="00662D79" w:rsidRPr="005603DE">
        <w:rPr>
          <w:rFonts w:ascii="Times New Roman" w:hAnsi="Times New Roman" w:cs="Times New Roman"/>
          <w:bCs/>
          <w:iCs/>
          <w:color w:val="000000"/>
          <w:sz w:val="24"/>
          <w:szCs w:val="24"/>
          <w:lang w:val="ru-RU"/>
        </w:rPr>
        <w:t>.</w:t>
      </w:r>
    </w:p>
    <w:p w:rsidR="00307027" w:rsidRPr="005603DE" w:rsidRDefault="003958C2" w:rsidP="0030702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>8</w:t>
      </w:r>
      <w:r w:rsidR="005A4094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18669A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r w:rsidR="00FE3143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Перемежаемость: к</w:t>
      </w:r>
      <w:r w:rsidR="00E87036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огда “среднее по больнице”</w:t>
      </w:r>
      <w:r w:rsidR="00FE3143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r w:rsidR="009A7530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не </w:t>
      </w:r>
      <w:r w:rsidR="00307027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характеризует систему</w:t>
      </w:r>
      <w:r w:rsidR="0022745C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:</w:t>
      </w:r>
      <w:r w:rsidR="0022745C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31EC2" w:rsidRPr="005603DE">
        <w:rPr>
          <w:rFonts w:ascii="Times New Roman" w:hAnsi="Times New Roman" w:cs="Times New Roman"/>
          <w:sz w:val="24"/>
          <w:szCs w:val="24"/>
          <w:lang w:val="ru-RU"/>
        </w:rPr>
        <w:t>Мультипликативный случайный процесс</w:t>
      </w:r>
      <w:r w:rsidR="00307027" w:rsidRPr="005603DE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365027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35A36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Случайная кластеризация. </w:t>
      </w:r>
      <w:r w:rsidR="00365027" w:rsidRPr="005603DE">
        <w:rPr>
          <w:rFonts w:ascii="Times New Roman" w:hAnsi="Times New Roman" w:cs="Times New Roman"/>
          <w:sz w:val="24"/>
          <w:szCs w:val="24"/>
          <w:lang w:val="ru-RU"/>
        </w:rPr>
        <w:t>Логнормальные случайные процессы</w:t>
      </w:r>
      <w:r w:rsidR="0022745C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307027" w:rsidRPr="005603DE">
        <w:rPr>
          <w:rFonts w:ascii="Times New Roman" w:hAnsi="Times New Roman" w:cs="Times New Roman"/>
          <w:sz w:val="24"/>
          <w:szCs w:val="24"/>
          <w:lang w:val="ru-RU"/>
        </w:rPr>
        <w:t>Метод оптимальной траектории: Локализация электронов (а также полимеров) в случайной среде</w:t>
      </w:r>
      <w:r w:rsidR="00662D79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2A1392" w:rsidRPr="005603DE" w:rsidRDefault="003958C2" w:rsidP="0030702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9</w:t>
      </w:r>
      <w:r w:rsidR="002A1392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.</w:t>
      </w:r>
      <w:r w:rsidR="0022745C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r w:rsidR="002A1392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Топологические дефекты</w:t>
      </w:r>
      <w:r w:rsidR="00C4532A" w:rsidRPr="005603DE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2A1392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4532A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вакансии и междоузлия, </w:t>
      </w:r>
      <w:r w:rsidR="00203F89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вихри, </w:t>
      </w:r>
      <w:r w:rsidR="002A1392" w:rsidRPr="005603DE">
        <w:rPr>
          <w:rFonts w:ascii="Times New Roman" w:hAnsi="Times New Roman" w:cs="Times New Roman"/>
          <w:sz w:val="24"/>
          <w:szCs w:val="24"/>
          <w:lang w:val="ru-RU"/>
        </w:rPr>
        <w:t>дислокации и дисклинации в кристаллах, рост кристаллов, Переход Костерлица-Тауллесса</w:t>
      </w:r>
      <w:r w:rsidR="00BA002F" w:rsidRPr="005603DE">
        <w:rPr>
          <w:rFonts w:ascii="Times New Roman" w:hAnsi="Times New Roman" w:cs="Times New Roman"/>
          <w:sz w:val="24"/>
          <w:szCs w:val="24"/>
          <w:lang w:val="ru-RU"/>
        </w:rPr>
        <w:t>, дефекты в жидких кристаллах</w:t>
      </w:r>
      <w:r w:rsidR="00662D79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8C2C35" w:rsidRPr="005603DE" w:rsidRDefault="003958C2" w:rsidP="008C2C3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>10</w:t>
      </w:r>
      <w:r w:rsidR="009A7530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9A7530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r w:rsidR="00874E51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Иерархические системы</w:t>
      </w:r>
      <w:r w:rsidR="00AE4E9A" w:rsidRPr="005603DE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2A374D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53822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состояния </w:t>
      </w:r>
      <w:r w:rsidR="00242B48" w:rsidRPr="005603DE">
        <w:rPr>
          <w:rFonts w:ascii="Times New Roman" w:hAnsi="Times New Roman" w:cs="Times New Roman"/>
          <w:sz w:val="24"/>
          <w:szCs w:val="24"/>
          <w:lang w:val="ru-RU"/>
        </w:rPr>
        <w:t>частично</w:t>
      </w:r>
      <w:r w:rsidR="00853822" w:rsidRPr="005603DE">
        <w:rPr>
          <w:rFonts w:ascii="Times New Roman" w:hAnsi="Times New Roman" w:cs="Times New Roman"/>
          <w:sz w:val="24"/>
          <w:szCs w:val="24"/>
          <w:lang w:val="ru-RU"/>
        </w:rPr>
        <w:t>го</w:t>
      </w:r>
      <w:r w:rsidR="00242B48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равновеси</w:t>
      </w:r>
      <w:r w:rsidR="00853822" w:rsidRPr="005603DE">
        <w:rPr>
          <w:rFonts w:ascii="Times New Roman" w:hAnsi="Times New Roman" w:cs="Times New Roman"/>
          <w:sz w:val="24"/>
          <w:szCs w:val="24"/>
          <w:lang w:val="ru-RU"/>
        </w:rPr>
        <w:t>я</w:t>
      </w:r>
      <w:r w:rsidR="00C3350D" w:rsidRPr="005603DE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874E51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F653E" w:rsidRPr="005603DE">
        <w:rPr>
          <w:rFonts w:ascii="Times New Roman" w:hAnsi="Times New Roman" w:cs="Times New Roman"/>
          <w:sz w:val="24"/>
          <w:szCs w:val="24"/>
          <w:lang w:val="ru-RU"/>
        </w:rPr>
        <w:t>Что такое с</w:t>
      </w:r>
      <w:r w:rsidR="00874E51" w:rsidRPr="005603DE">
        <w:rPr>
          <w:rFonts w:ascii="Times New Roman" w:hAnsi="Times New Roman" w:cs="Times New Roman"/>
          <w:sz w:val="24"/>
          <w:szCs w:val="24"/>
          <w:lang w:val="ru-RU"/>
        </w:rPr>
        <w:t>текла</w:t>
      </w:r>
      <w:r w:rsidR="001F653E" w:rsidRPr="005603DE">
        <w:rPr>
          <w:rFonts w:ascii="Times New Roman" w:hAnsi="Times New Roman" w:cs="Times New Roman"/>
          <w:sz w:val="24"/>
          <w:szCs w:val="24"/>
          <w:lang w:val="ru-RU"/>
        </w:rPr>
        <w:t>?</w:t>
      </w:r>
      <w:r w:rsidR="0044759A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F653E" w:rsidRPr="005603DE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="0044759A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одель Шерингтона </w:t>
      </w:r>
      <w:r w:rsidR="009330CC" w:rsidRPr="005603DE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="0044759A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Кирпатрика</w:t>
      </w:r>
      <w:r w:rsidR="00FB7D53" w:rsidRPr="005603DE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2E367B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старение,</w:t>
      </w:r>
      <w:r w:rsidR="00FB7D53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80334" w:rsidRPr="005603DE">
        <w:rPr>
          <w:rFonts w:ascii="Times New Roman" w:hAnsi="Times New Roman" w:cs="Times New Roman"/>
          <w:sz w:val="24"/>
          <w:szCs w:val="24"/>
          <w:lang w:val="ru-RU"/>
        </w:rPr>
        <w:t>ультраметричность состояний</w:t>
      </w:r>
      <w:r w:rsidR="00463037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="00FB7D53" w:rsidRPr="005603DE">
        <w:rPr>
          <w:rFonts w:ascii="Times New Roman" w:hAnsi="Times New Roman" w:cs="Times New Roman"/>
          <w:sz w:val="24"/>
          <w:szCs w:val="24"/>
          <w:lang w:val="ru-RU"/>
        </w:rPr>
        <w:t>нарушение эргодичности</w:t>
      </w:r>
      <w:r w:rsidR="00662D79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2F7702" w:rsidRPr="005603DE" w:rsidRDefault="003958C2" w:rsidP="008C2C3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>11</w:t>
      </w:r>
      <w:r w:rsidR="009A7530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7220CB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r w:rsidR="002F7702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Т</w:t>
      </w:r>
      <w:r w:rsidR="009330CC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урбулентное течение</w:t>
      </w:r>
      <w:r w:rsidR="00F07BDC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:</w:t>
      </w:r>
      <w:r w:rsidR="002F7702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42127" w:rsidRPr="005603DE">
        <w:rPr>
          <w:rFonts w:ascii="Times New Roman" w:hAnsi="Times New Roman" w:cs="Times New Roman"/>
          <w:sz w:val="24"/>
          <w:szCs w:val="24"/>
          <w:lang w:val="ru-RU"/>
        </w:rPr>
        <w:t>Переход к турбулентности</w:t>
      </w:r>
      <w:r w:rsidR="00ED2A45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-</w:t>
      </w:r>
      <w:r w:rsidR="00242127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D2A45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два </w:t>
      </w:r>
      <w:r w:rsidR="002F7702" w:rsidRPr="005603DE">
        <w:rPr>
          <w:rFonts w:ascii="Times New Roman" w:hAnsi="Times New Roman" w:cs="Times New Roman"/>
          <w:sz w:val="24"/>
          <w:szCs w:val="24"/>
          <w:lang w:val="ru-RU"/>
        </w:rPr>
        <w:t>сценари</w:t>
      </w:r>
      <w:r w:rsidR="00ED2A45" w:rsidRPr="005603DE">
        <w:rPr>
          <w:rFonts w:ascii="Times New Roman" w:hAnsi="Times New Roman" w:cs="Times New Roman"/>
          <w:sz w:val="24"/>
          <w:szCs w:val="24"/>
          <w:lang w:val="ru-RU"/>
        </w:rPr>
        <w:t>я:</w:t>
      </w:r>
      <w:r w:rsidR="002F7702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Ландау</w:t>
      </w:r>
      <w:r w:rsidR="00F07BDC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и странны</w:t>
      </w:r>
      <w:r w:rsidR="00ED2A45" w:rsidRPr="005603DE">
        <w:rPr>
          <w:rFonts w:ascii="Times New Roman" w:hAnsi="Times New Roman" w:cs="Times New Roman"/>
          <w:sz w:val="24"/>
          <w:szCs w:val="24"/>
          <w:lang w:val="ru-RU"/>
        </w:rPr>
        <w:t>х</w:t>
      </w:r>
      <w:r w:rsidR="00F07BDC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аттрактор</w:t>
      </w:r>
      <w:r w:rsidR="00ED2A45" w:rsidRPr="005603DE">
        <w:rPr>
          <w:rFonts w:ascii="Times New Roman" w:hAnsi="Times New Roman" w:cs="Times New Roman"/>
          <w:sz w:val="24"/>
          <w:szCs w:val="24"/>
          <w:lang w:val="ru-RU"/>
        </w:rPr>
        <w:t>ов</w:t>
      </w:r>
      <w:r w:rsidR="00242127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6E5A4B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удвоение периода, </w:t>
      </w:r>
      <w:r w:rsidR="00242127" w:rsidRPr="005603DE">
        <w:rPr>
          <w:rFonts w:ascii="Times New Roman" w:hAnsi="Times New Roman" w:cs="Times New Roman"/>
          <w:sz w:val="24"/>
          <w:szCs w:val="24"/>
          <w:lang w:val="ru-RU"/>
        </w:rPr>
        <w:t>перемежаемость</w:t>
      </w:r>
      <w:r w:rsidR="00662D79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242127" w:rsidRPr="005603DE" w:rsidRDefault="00C83D28" w:rsidP="008C2C3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lastRenderedPageBreak/>
        <w:t>1</w:t>
      </w:r>
      <w:r w:rsidR="003958C2" w:rsidRPr="005603DE"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242127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Развитая турбулентность</w:t>
      </w:r>
      <w:r w:rsidR="00242127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="00A670E6" w:rsidRPr="005603DE">
        <w:rPr>
          <w:rFonts w:ascii="Times New Roman" w:hAnsi="Times New Roman" w:cs="Times New Roman"/>
          <w:sz w:val="24"/>
          <w:szCs w:val="24"/>
          <w:lang w:val="ru-RU"/>
        </w:rPr>
        <w:t>иерархия масштабов и распределение энергий</w:t>
      </w:r>
      <w:r w:rsidR="00B17076" w:rsidRPr="005603DE">
        <w:rPr>
          <w:rFonts w:ascii="Times New Roman" w:hAnsi="Times New Roman" w:cs="Times New Roman"/>
          <w:sz w:val="24"/>
          <w:szCs w:val="24"/>
          <w:lang w:val="ru-RU"/>
        </w:rPr>
        <w:t>, турбулентные струи</w:t>
      </w:r>
      <w:r w:rsidR="00662D79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9C5544" w:rsidRPr="005603DE" w:rsidRDefault="007C3BB8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="003958C2"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>3</w:t>
      </w:r>
      <w:r w:rsidR="009A7530"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="009A7530" w:rsidRPr="005603DE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 xml:space="preserve"> </w:t>
      </w:r>
      <w:r w:rsidR="0090187E" w:rsidRPr="005603DE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Ассоциативная</w:t>
      </w:r>
      <w:r w:rsidR="009C5544" w:rsidRPr="005603DE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 xml:space="preserve"> </w:t>
      </w:r>
      <w:r w:rsidR="0090187E" w:rsidRPr="005603DE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память</w:t>
      </w:r>
      <w:r w:rsidR="00EC481F" w:rsidRPr="005603DE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:</w:t>
      </w:r>
      <w:r w:rsidR="009C5544"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Обучающиеся</w:t>
      </w:r>
      <w:r w:rsidR="007F6628"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9C5544"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системы: – модель</w:t>
      </w:r>
      <w:r w:rsidR="0044759A"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9C5544"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Хопфилда</w:t>
      </w:r>
      <w:r w:rsidR="00D43423"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принцип квантового распознавания</w:t>
      </w:r>
      <w:r w:rsidR="00662D79"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1D6B8C" w:rsidRPr="005603DE" w:rsidRDefault="001D6B8C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14. </w:t>
      </w:r>
      <w:r w:rsidRPr="005603DE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Т</w:t>
      </w:r>
      <w:r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опологические зацепления в полимерах: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Топологические инварианты, решение для двух зацепленных цепей</w:t>
      </w:r>
      <w:r w:rsidR="00A13B22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>Модель трубки зацеплений</w:t>
      </w:r>
      <w:r w:rsidR="00A13B22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Расплав полимерных колец –  упаковка ДНК в ядре. Динамика зацепленных полимеров</w:t>
      </w:r>
      <w:r w:rsidR="00612492" w:rsidRPr="005603DE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рептационное движение цепочек</w:t>
      </w:r>
    </w:p>
    <w:p w:rsidR="00D9501C" w:rsidRPr="005603DE" w:rsidRDefault="009C5544" w:rsidP="00DC4C5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18669A"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="00A13B22"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>5</w:t>
      </w:r>
      <w:r w:rsidR="009A7530"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="009A7530" w:rsidRPr="005603DE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 xml:space="preserve"> </w:t>
      </w:r>
      <w:r w:rsidR="00506CA7" w:rsidRPr="005603DE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 xml:space="preserve">Физика </w:t>
      </w:r>
      <w:r w:rsidR="00506CA7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б</w:t>
      </w:r>
      <w:r w:rsidR="007A598C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иополимер</w:t>
      </w:r>
      <w:r w:rsidR="00506CA7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ов</w:t>
      </w:r>
      <w:r w:rsidR="007A598C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(ДНК, РНК, белки)</w:t>
      </w:r>
      <w:r w:rsidR="0022745C" w:rsidRPr="005603DE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7A598C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44759A" w:rsidRPr="005603DE">
        <w:rPr>
          <w:rFonts w:ascii="Times New Roman" w:hAnsi="Times New Roman" w:cs="Times New Roman"/>
          <w:sz w:val="24"/>
          <w:szCs w:val="24"/>
          <w:lang w:val="ru-RU"/>
        </w:rPr>
        <w:t>Первичная, вторичная и третичная с</w:t>
      </w:r>
      <w:r w:rsidR="007A598C" w:rsidRPr="005603DE">
        <w:rPr>
          <w:rFonts w:ascii="Times New Roman" w:hAnsi="Times New Roman" w:cs="Times New Roman"/>
          <w:sz w:val="24"/>
          <w:szCs w:val="24"/>
          <w:lang w:val="ru-RU"/>
        </w:rPr>
        <w:t>труктур</w:t>
      </w:r>
      <w:r w:rsidR="0044759A" w:rsidRPr="005603DE">
        <w:rPr>
          <w:rFonts w:ascii="Times New Roman" w:hAnsi="Times New Roman" w:cs="Times New Roman"/>
          <w:sz w:val="24"/>
          <w:szCs w:val="24"/>
          <w:lang w:val="ru-RU"/>
        </w:rPr>
        <w:t>ы</w:t>
      </w:r>
      <w:r w:rsidR="00506CA7" w:rsidRPr="005603DE">
        <w:rPr>
          <w:rFonts w:ascii="Times New Roman" w:hAnsi="Times New Roman" w:cs="Times New Roman"/>
          <w:sz w:val="24"/>
          <w:szCs w:val="24"/>
          <w:lang w:val="ru-RU"/>
        </w:rPr>
        <w:t>, переходы между ними,</w:t>
      </w:r>
      <w:r w:rsidR="0022745C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06CA7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эволюционные модели, </w:t>
      </w:r>
      <w:r w:rsidR="00DC4C57" w:rsidRPr="005603DE">
        <w:rPr>
          <w:rFonts w:ascii="Times New Roman" w:hAnsi="Times New Roman" w:cs="Times New Roman"/>
          <w:sz w:val="24"/>
          <w:szCs w:val="24"/>
          <w:lang w:val="ru-RU"/>
        </w:rPr>
        <w:t>Принципы секвенирования ДНК</w:t>
      </w:r>
      <w:r w:rsidR="00662D79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DC4C57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</w:p>
    <w:p w:rsidR="00432A80" w:rsidRPr="005603DE" w:rsidRDefault="00521FA9" w:rsidP="00DC4C5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A13B22" w:rsidRPr="005603DE">
        <w:rPr>
          <w:rFonts w:ascii="Times New Roman" w:hAnsi="Times New Roman" w:cs="Times New Roman"/>
          <w:sz w:val="24"/>
          <w:szCs w:val="24"/>
          <w:lang w:val="ru-RU"/>
        </w:rPr>
        <w:t>6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Физика разрушения </w:t>
      </w:r>
      <w:r w:rsidR="00432A80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материалов</w:t>
      </w:r>
      <w:r w:rsidR="0022745C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="00432A80" w:rsidRPr="005603DE">
        <w:rPr>
          <w:rFonts w:ascii="Times New Roman" w:hAnsi="Times New Roman" w:cs="Times New Roman"/>
          <w:sz w:val="24"/>
          <w:szCs w:val="24"/>
          <w:lang w:val="ru-RU"/>
        </w:rPr>
        <w:t>Прочность, хрупкое и пластическое разрушение, рост тр</w:t>
      </w:r>
      <w:r w:rsidR="00B811AA" w:rsidRPr="005603DE">
        <w:rPr>
          <w:rFonts w:ascii="Times New Roman" w:hAnsi="Times New Roman" w:cs="Times New Roman"/>
          <w:sz w:val="24"/>
          <w:szCs w:val="24"/>
          <w:lang w:val="ru-RU"/>
        </w:rPr>
        <w:t>ещин (мультифрактальная модель).</w:t>
      </w:r>
      <w:r w:rsidR="00432A80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40058" w:rsidRPr="005603DE">
        <w:rPr>
          <w:rFonts w:ascii="Times New Roman" w:hAnsi="Times New Roman" w:cs="Times New Roman"/>
          <w:sz w:val="24"/>
          <w:szCs w:val="24"/>
          <w:lang w:val="ru-RU"/>
        </w:rPr>
        <w:t>Эволюция иерархическ</w:t>
      </w:r>
      <w:r w:rsidR="00266126" w:rsidRPr="005603DE">
        <w:rPr>
          <w:rFonts w:ascii="Times New Roman" w:hAnsi="Times New Roman" w:cs="Times New Roman"/>
          <w:sz w:val="24"/>
          <w:szCs w:val="24"/>
          <w:lang w:val="ru-RU"/>
        </w:rPr>
        <w:t>ой</w:t>
      </w:r>
      <w:r w:rsidR="00E40058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дефектной структуры при пластической деформации, </w:t>
      </w:r>
      <w:r w:rsidR="00432A80" w:rsidRPr="005603DE">
        <w:rPr>
          <w:rFonts w:ascii="Times New Roman" w:hAnsi="Times New Roman" w:cs="Times New Roman"/>
          <w:sz w:val="24"/>
          <w:szCs w:val="24"/>
          <w:lang w:val="ru-RU"/>
        </w:rPr>
        <w:t>вы</w:t>
      </w:r>
      <w:r w:rsidR="00D8277F" w:rsidRPr="005603DE">
        <w:rPr>
          <w:rFonts w:ascii="Times New Roman" w:hAnsi="Times New Roman" w:cs="Times New Roman"/>
          <w:sz w:val="24"/>
          <w:szCs w:val="24"/>
          <w:lang w:val="ru-RU"/>
        </w:rPr>
        <w:t>нуждено-</w:t>
      </w:r>
      <w:r w:rsidR="00432A80" w:rsidRPr="005603DE">
        <w:rPr>
          <w:rFonts w:ascii="Times New Roman" w:hAnsi="Times New Roman" w:cs="Times New Roman"/>
          <w:sz w:val="24"/>
          <w:szCs w:val="24"/>
          <w:lang w:val="ru-RU"/>
        </w:rPr>
        <w:t>эластичн</w:t>
      </w:r>
      <w:r w:rsidR="00D8277F" w:rsidRPr="005603DE">
        <w:rPr>
          <w:rFonts w:ascii="Times New Roman" w:hAnsi="Times New Roman" w:cs="Times New Roman"/>
          <w:sz w:val="24"/>
          <w:szCs w:val="24"/>
          <w:lang w:val="ru-RU"/>
        </w:rPr>
        <w:t>ый разрыв полимеров</w:t>
      </w:r>
      <w:r w:rsidR="00662D79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A360D4" w:rsidRPr="005603DE" w:rsidRDefault="00A360D4" w:rsidP="00A360D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>____</w:t>
      </w:r>
    </w:p>
    <w:p w:rsidR="004E3DC8" w:rsidRPr="005603DE" w:rsidRDefault="004E3DC8" w:rsidP="00A360D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4. Курс “Физика сложных систем” является продолжением курса “Статистическая физика </w:t>
      </w:r>
      <w:r w:rsidRPr="005603DE">
        <w:rPr>
          <w:rFonts w:ascii="Times New Roman" w:hAnsi="Times New Roman" w:cs="Times New Roman"/>
          <w:sz w:val="24"/>
          <w:szCs w:val="24"/>
        </w:rPr>
        <w:t>II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>” цикла лекций о статистической физике сложных</w:t>
      </w:r>
      <w:r w:rsidR="00A54EEB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систем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; изложение материала опирается на знание студентами основ теории прикладной математики, механики, теории вероятности и квантовой механики, а также электродинамики и геометрической теории групп; обеспечена логическая связь с курсом “Сложные сети”. </w:t>
      </w:r>
    </w:p>
    <w:p w:rsidR="00A360D4" w:rsidRPr="005603DE" w:rsidRDefault="00A360D4" w:rsidP="00A360D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>5. Примерный список задач:</w:t>
      </w:r>
    </w:p>
    <w:p w:rsidR="005E4335" w:rsidRPr="005603DE" w:rsidRDefault="00A009E6" w:rsidP="00DC4C57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b/>
          <w:sz w:val="24"/>
          <w:szCs w:val="24"/>
          <w:lang w:val="ru-RU"/>
        </w:rPr>
        <w:t xml:space="preserve">- </w:t>
      </w:r>
      <w:r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Найти размерность фракталов Кантора</w:t>
      </w:r>
    </w:p>
    <w:p w:rsidR="005E4335" w:rsidRPr="005603DE" w:rsidRDefault="00A360D4" w:rsidP="005E4335">
      <w:pPr>
        <w:pStyle w:val="a4"/>
        <w:rPr>
          <w:color w:val="000000"/>
          <w:lang w:val="ru-RU"/>
        </w:rPr>
      </w:pPr>
      <w:r w:rsidRPr="005603DE">
        <w:rPr>
          <w:color w:val="000000"/>
          <w:lang w:val="ru-RU"/>
        </w:rPr>
        <w:t xml:space="preserve">- </w:t>
      </w:r>
      <w:r w:rsidR="005E4335" w:rsidRPr="005603DE">
        <w:rPr>
          <w:color w:val="000000"/>
          <w:lang w:val="ru-RU"/>
        </w:rPr>
        <w:t>Какие характерные значения имеет корреляционная длина вблизи точки фазового перехода?</w:t>
      </w:r>
      <w:r w:rsidR="00AE11BA" w:rsidRPr="005603DE">
        <w:rPr>
          <w:color w:val="000000"/>
          <w:lang w:val="ru-RU"/>
        </w:rPr>
        <w:t xml:space="preserve"> Выберите правильный вариант:</w:t>
      </w:r>
    </w:p>
    <w:p w:rsidR="005E4335" w:rsidRPr="005603DE" w:rsidRDefault="005E4335" w:rsidP="00027CA5">
      <w:pPr>
        <w:spacing w:after="0" w:line="240" w:lineRule="auto"/>
        <w:ind w:left="432"/>
        <w:rPr>
          <w:rFonts w:ascii="Times New Roman" w:eastAsia="Times New Roman" w:hAnsi="Times New Roman" w:cs="Times New Roman"/>
          <w:vanish/>
          <w:sz w:val="24"/>
          <w:szCs w:val="24"/>
          <w:lang w:val="ru-RU"/>
        </w:rPr>
      </w:pPr>
      <w:r w:rsidRPr="005603DE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5603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 </w:t>
      </w:r>
      <w:r w:rsidRPr="005603DE">
        <w:rPr>
          <w:rFonts w:ascii="Times New Roman" w:eastAsia="Times New Roman" w:hAnsi="Times New Roman" w:cs="Times New Roman"/>
          <w:vanish/>
          <w:sz w:val="24"/>
          <w:szCs w:val="24"/>
        </w:rPr>
        <w:t>Top</w:t>
      </w:r>
      <w:r w:rsidRPr="005603DE">
        <w:rPr>
          <w:rFonts w:ascii="Times New Roman" w:eastAsia="Times New Roman" w:hAnsi="Times New Roman" w:cs="Times New Roman"/>
          <w:vanish/>
          <w:sz w:val="24"/>
          <w:szCs w:val="24"/>
          <w:lang w:val="ru-RU"/>
        </w:rPr>
        <w:t xml:space="preserve"> </w:t>
      </w:r>
      <w:r w:rsidRPr="005603DE">
        <w:rPr>
          <w:rFonts w:ascii="Times New Roman" w:eastAsia="Times New Roman" w:hAnsi="Times New Roman" w:cs="Times New Roman"/>
          <w:vanish/>
          <w:sz w:val="24"/>
          <w:szCs w:val="24"/>
        </w:rPr>
        <w:t>of</w:t>
      </w:r>
      <w:r w:rsidRPr="005603DE">
        <w:rPr>
          <w:rFonts w:ascii="Times New Roman" w:eastAsia="Times New Roman" w:hAnsi="Times New Roman" w:cs="Times New Roman"/>
          <w:vanish/>
          <w:sz w:val="24"/>
          <w:szCs w:val="24"/>
          <w:lang w:val="ru-RU"/>
        </w:rPr>
        <w:t xml:space="preserve"> </w:t>
      </w:r>
      <w:r w:rsidRPr="005603DE">
        <w:rPr>
          <w:rFonts w:ascii="Times New Roman" w:eastAsia="Times New Roman" w:hAnsi="Times New Roman" w:cs="Times New Roman"/>
          <w:vanish/>
          <w:sz w:val="24"/>
          <w:szCs w:val="24"/>
        </w:rPr>
        <w:t>Form</w:t>
      </w:r>
    </w:p>
    <w:p w:rsidR="00A360D4" w:rsidRPr="005603DE" w:rsidRDefault="005E4335" w:rsidP="00027CA5">
      <w:pPr>
        <w:spacing w:after="0" w:line="240" w:lineRule="auto"/>
        <w:ind w:left="43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603DE">
        <w:rPr>
          <w:rFonts w:ascii="Times New Roman" w:eastAsia="Times New Roman" w:hAnsi="Times New Roman" w:cs="Times New Roman"/>
          <w:vanish/>
          <w:sz w:val="24"/>
          <w:szCs w:val="24"/>
        </w:rPr>
        <w:t>a</w:t>
      </w:r>
      <w:r w:rsidRPr="005603DE">
        <w:rPr>
          <w:rFonts w:ascii="Times New Roman" w:eastAsia="Times New Roman" w:hAnsi="Times New Roman" w:cs="Times New Roman"/>
          <w:vanish/>
          <w:sz w:val="24"/>
          <w:szCs w:val="24"/>
          <w:lang w:val="ru-RU"/>
        </w:rPr>
        <w:t>)</w:t>
      </w:r>
      <w:r w:rsidRPr="005603D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Много меньше характерного размера потенциала межмолекулярного взаимодействия.</w:t>
      </w:r>
    </w:p>
    <w:p w:rsidR="00A360D4" w:rsidRPr="005603DE" w:rsidRDefault="00A360D4" w:rsidP="00027CA5">
      <w:pPr>
        <w:spacing w:after="0" w:line="240" w:lineRule="auto"/>
        <w:ind w:left="43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603DE">
        <w:rPr>
          <w:rFonts w:ascii="Times New Roman" w:eastAsia="Times New Roman" w:hAnsi="Times New Roman" w:cs="Times New Roman"/>
          <w:color w:val="000000"/>
          <w:sz w:val="24"/>
          <w:szCs w:val="24"/>
        </w:rPr>
        <w:t>b</w:t>
      </w:r>
      <w:r w:rsidRPr="005603D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) </w:t>
      </w:r>
      <w:r w:rsidR="005E4335" w:rsidRPr="005603D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Одного порядка с характерным размером потенциала межмолекулярного взаимодействия.</w:t>
      </w:r>
    </w:p>
    <w:p w:rsidR="005E4335" w:rsidRPr="005603DE" w:rsidRDefault="00A360D4" w:rsidP="00027CA5">
      <w:pPr>
        <w:spacing w:after="0" w:line="240" w:lineRule="auto"/>
        <w:ind w:left="43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603DE"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r w:rsidRPr="005603D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)</w:t>
      </w:r>
      <w:r w:rsidR="00AD20F9" w:rsidRPr="005603D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5E4335" w:rsidRPr="005603D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Много больше характерного размера потенциала </w:t>
      </w:r>
      <w:r w:rsidRPr="005603D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межмолекулярного взаимодействия.</w:t>
      </w:r>
    </w:p>
    <w:p w:rsidR="0081761B" w:rsidRPr="005603DE" w:rsidRDefault="0081761B" w:rsidP="005E43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81761B" w:rsidRPr="005603DE" w:rsidRDefault="0081761B" w:rsidP="005E43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603D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Какие значения имеют критические индексы корреляционной длины и параметра порядка в теории среднего поля?</w:t>
      </w:r>
    </w:p>
    <w:p w:rsidR="00DF1566" w:rsidRPr="005603DE" w:rsidRDefault="00DF1566" w:rsidP="00DF1566">
      <w:pPr>
        <w:pStyle w:val="a4"/>
        <w:rPr>
          <w:color w:val="000000"/>
          <w:lang w:val="ru-RU"/>
        </w:rPr>
      </w:pPr>
      <w:r w:rsidRPr="005603DE">
        <w:rPr>
          <w:color w:val="000000"/>
          <w:lang w:val="ru-RU"/>
        </w:rPr>
        <w:t>- Как связаны между собой критические показатели в теории фазовых переходов 2-го рода?</w:t>
      </w:r>
      <w:r w:rsidR="00EB024E" w:rsidRPr="005603DE">
        <w:rPr>
          <w:color w:val="000000"/>
          <w:lang w:val="ru-RU"/>
        </w:rPr>
        <w:t xml:space="preserve"> Выберите правильный вариант:</w:t>
      </w:r>
    </w:p>
    <w:p w:rsidR="00DF1566" w:rsidRPr="005603DE" w:rsidRDefault="00DF1566" w:rsidP="00027CA5">
      <w:pPr>
        <w:pStyle w:val="a4"/>
        <w:ind w:left="432"/>
        <w:contextualSpacing/>
        <w:rPr>
          <w:color w:val="000000"/>
          <w:lang w:val="ru-RU"/>
        </w:rPr>
      </w:pPr>
      <w:r w:rsidRPr="005603DE">
        <w:rPr>
          <w:color w:val="000000"/>
        </w:rPr>
        <w:t>a</w:t>
      </w:r>
      <w:r w:rsidRPr="005603DE">
        <w:rPr>
          <w:color w:val="000000"/>
          <w:lang w:val="ru-RU"/>
        </w:rPr>
        <w:t>)</w:t>
      </w:r>
      <w:r w:rsidRPr="005603DE">
        <w:rPr>
          <w:color w:val="000000"/>
        </w:rPr>
        <w:t> </w:t>
      </w:r>
      <w:r w:rsidRPr="005603DE">
        <w:rPr>
          <w:color w:val="000000"/>
          <w:lang w:val="ru-RU"/>
        </w:rPr>
        <w:t>Являются независимыми величинами, характеризующими критическое поведение термодинамических коэффициентов, связанных со вторыми производными различных термодинамических потенциалов.</w:t>
      </w:r>
    </w:p>
    <w:p w:rsidR="00DF1566" w:rsidRPr="005603DE" w:rsidRDefault="00DF1566" w:rsidP="00027CA5">
      <w:pPr>
        <w:pStyle w:val="a4"/>
        <w:ind w:left="432"/>
        <w:contextualSpacing/>
        <w:rPr>
          <w:color w:val="000000"/>
          <w:lang w:val="ru-RU"/>
        </w:rPr>
      </w:pPr>
      <w:r w:rsidRPr="005603DE">
        <w:rPr>
          <w:color w:val="000000"/>
        </w:rPr>
        <w:t>b</w:t>
      </w:r>
      <w:r w:rsidRPr="005603DE">
        <w:rPr>
          <w:color w:val="000000"/>
          <w:lang w:val="ru-RU"/>
        </w:rPr>
        <w:t>) Связаны между собой и могут быть выражены через любые два</w:t>
      </w:r>
    </w:p>
    <w:p w:rsidR="00DF1566" w:rsidRPr="005603DE" w:rsidRDefault="00DF1566" w:rsidP="00027CA5">
      <w:pPr>
        <w:pStyle w:val="a4"/>
        <w:ind w:left="432"/>
        <w:contextualSpacing/>
        <w:rPr>
          <w:color w:val="000000"/>
          <w:lang w:val="ru-RU"/>
        </w:rPr>
      </w:pPr>
      <w:r w:rsidRPr="005603DE">
        <w:rPr>
          <w:color w:val="000000"/>
        </w:rPr>
        <w:t>c</w:t>
      </w:r>
      <w:r w:rsidRPr="005603DE">
        <w:rPr>
          <w:color w:val="000000"/>
          <w:lang w:val="ru-RU"/>
        </w:rPr>
        <w:t>)</w:t>
      </w:r>
      <w:r w:rsidRPr="005603DE">
        <w:rPr>
          <w:color w:val="000000"/>
        </w:rPr>
        <w:t> </w:t>
      </w:r>
      <w:r w:rsidRPr="005603DE">
        <w:rPr>
          <w:color w:val="000000"/>
          <w:lang w:val="ru-RU"/>
        </w:rPr>
        <w:t>Могут быть разбиты на две группы независимых критических индексов.</w:t>
      </w:r>
    </w:p>
    <w:p w:rsidR="00783C71" w:rsidRPr="005603DE" w:rsidRDefault="00783C71" w:rsidP="00027CA5">
      <w:pPr>
        <w:pStyle w:val="a4"/>
        <w:ind w:left="432"/>
        <w:contextualSpacing/>
        <w:rPr>
          <w:color w:val="000000"/>
          <w:lang w:val="ru-RU"/>
        </w:rPr>
      </w:pPr>
    </w:p>
    <w:p w:rsidR="00A009E6" w:rsidRPr="005603DE" w:rsidRDefault="00A009E6" w:rsidP="00DF1566">
      <w:pPr>
        <w:pStyle w:val="a4"/>
        <w:rPr>
          <w:color w:val="000000"/>
          <w:lang w:val="ru-RU"/>
        </w:rPr>
      </w:pPr>
      <w:r w:rsidRPr="005603DE">
        <w:rPr>
          <w:color w:val="000000"/>
          <w:lang w:val="ru-RU"/>
        </w:rPr>
        <w:t xml:space="preserve">- </w:t>
      </w:r>
      <w:r w:rsidR="00904D63" w:rsidRPr="005603DE">
        <w:rPr>
          <w:color w:val="000000"/>
          <w:lang w:val="ru-RU"/>
        </w:rPr>
        <w:t>Дл</w:t>
      </w:r>
      <w:r w:rsidRPr="005603DE">
        <w:rPr>
          <w:color w:val="000000"/>
          <w:lang w:val="ru-RU"/>
        </w:rPr>
        <w:t>я перколяц</w:t>
      </w:r>
      <w:r w:rsidR="00904D63" w:rsidRPr="005603DE">
        <w:rPr>
          <w:color w:val="000000"/>
          <w:lang w:val="ru-RU"/>
        </w:rPr>
        <w:t>и</w:t>
      </w:r>
      <w:r w:rsidRPr="005603DE">
        <w:rPr>
          <w:color w:val="000000"/>
          <w:lang w:val="ru-RU"/>
        </w:rPr>
        <w:t xml:space="preserve">и </w:t>
      </w:r>
      <w:r w:rsidR="00904D63" w:rsidRPr="005603DE">
        <w:rPr>
          <w:color w:val="000000"/>
          <w:lang w:val="ru-RU"/>
        </w:rPr>
        <w:t>на</w:t>
      </w:r>
      <w:r w:rsidRPr="005603DE">
        <w:rPr>
          <w:color w:val="000000"/>
          <w:lang w:val="ru-RU"/>
        </w:rPr>
        <w:t xml:space="preserve"> </w:t>
      </w:r>
      <w:r w:rsidR="00904D63" w:rsidRPr="005603DE">
        <w:rPr>
          <w:color w:val="000000"/>
          <w:lang w:val="ru-RU"/>
        </w:rPr>
        <w:t>одномерной</w:t>
      </w:r>
      <w:r w:rsidRPr="005603DE">
        <w:rPr>
          <w:color w:val="000000"/>
          <w:lang w:val="ru-RU"/>
        </w:rPr>
        <w:t xml:space="preserve"> решет</w:t>
      </w:r>
      <w:r w:rsidR="00904D63" w:rsidRPr="005603DE">
        <w:rPr>
          <w:color w:val="000000"/>
          <w:lang w:val="ru-RU"/>
        </w:rPr>
        <w:t>ке</w:t>
      </w:r>
      <w:r w:rsidRPr="005603DE">
        <w:rPr>
          <w:color w:val="000000"/>
          <w:lang w:val="ru-RU"/>
        </w:rPr>
        <w:t xml:space="preserve"> </w:t>
      </w:r>
      <w:r w:rsidR="00904D63" w:rsidRPr="005603DE">
        <w:rPr>
          <w:color w:val="000000"/>
          <w:lang w:val="ru-RU"/>
        </w:rPr>
        <w:t xml:space="preserve">найти порог перколяции </w:t>
      </w:r>
      <w:r w:rsidR="00904D63" w:rsidRPr="005603DE">
        <w:rPr>
          <w:i/>
          <w:color w:val="000000"/>
        </w:rPr>
        <w:t>p</w:t>
      </w:r>
      <w:r w:rsidR="00904D63" w:rsidRPr="005603DE">
        <w:rPr>
          <w:i/>
          <w:color w:val="000000"/>
          <w:vertAlign w:val="subscript"/>
        </w:rPr>
        <w:t>c</w:t>
      </w:r>
      <w:r w:rsidR="00904D63" w:rsidRPr="005603DE">
        <w:rPr>
          <w:color w:val="000000"/>
          <w:lang w:val="ru-RU"/>
        </w:rPr>
        <w:t xml:space="preserve">, </w:t>
      </w:r>
      <w:r w:rsidRPr="005603DE">
        <w:rPr>
          <w:color w:val="000000"/>
          <w:lang w:val="ru-RU"/>
        </w:rPr>
        <w:t xml:space="preserve"> вероятность существования перколирующего кластера,</w:t>
      </w:r>
      <w:r w:rsidR="00904D63" w:rsidRPr="005603DE">
        <w:rPr>
          <w:color w:val="000000"/>
          <w:lang w:val="ru-RU"/>
        </w:rPr>
        <w:t xml:space="preserve"> </w:t>
      </w:r>
      <w:r w:rsidRPr="005603DE">
        <w:rPr>
          <w:color w:val="000000"/>
          <w:lang w:val="ru-RU"/>
        </w:rPr>
        <w:t xml:space="preserve">вероятность образования кластера размера </w:t>
      </w:r>
      <w:r w:rsidRPr="005603DE">
        <w:rPr>
          <w:i/>
          <w:color w:val="000000"/>
        </w:rPr>
        <w:t>s</w:t>
      </w:r>
      <w:r w:rsidRPr="005603DE">
        <w:rPr>
          <w:color w:val="000000"/>
          <w:lang w:val="ru-RU"/>
        </w:rPr>
        <w:t xml:space="preserve"> и средний размер</w:t>
      </w:r>
      <w:r w:rsidR="00904D63" w:rsidRPr="005603DE">
        <w:rPr>
          <w:color w:val="000000"/>
          <w:lang w:val="ru-RU"/>
        </w:rPr>
        <w:t xml:space="preserve"> </w:t>
      </w:r>
      <w:r w:rsidRPr="005603DE">
        <w:rPr>
          <w:color w:val="000000"/>
          <w:lang w:val="ru-RU"/>
        </w:rPr>
        <w:t>кластеров.</w:t>
      </w:r>
    </w:p>
    <w:p w:rsidR="00904D63" w:rsidRPr="005603DE" w:rsidRDefault="00904D63" w:rsidP="00DF1566">
      <w:pPr>
        <w:pStyle w:val="a4"/>
        <w:rPr>
          <w:color w:val="000000"/>
          <w:lang w:val="ru-RU"/>
        </w:rPr>
      </w:pPr>
      <w:r w:rsidRPr="005603DE">
        <w:rPr>
          <w:color w:val="000000"/>
          <w:lang w:val="ru-RU"/>
        </w:rPr>
        <w:lastRenderedPageBreak/>
        <w:t xml:space="preserve">- </w:t>
      </w:r>
      <w:r w:rsidR="009C72CC" w:rsidRPr="005603DE">
        <w:rPr>
          <w:color w:val="000000"/>
          <w:lang w:val="ru-RU"/>
        </w:rPr>
        <w:t>Н</w:t>
      </w:r>
      <w:r w:rsidRPr="005603DE">
        <w:rPr>
          <w:color w:val="000000"/>
          <w:lang w:val="ru-RU"/>
        </w:rPr>
        <w:t>айти корреляционную функцию, корреляционную длину и</w:t>
      </w:r>
      <w:r w:rsidR="009C72CC" w:rsidRPr="005603DE">
        <w:rPr>
          <w:color w:val="000000"/>
          <w:lang w:val="ru-RU"/>
        </w:rPr>
        <w:t xml:space="preserve"> </w:t>
      </w:r>
      <w:r w:rsidRPr="005603DE">
        <w:rPr>
          <w:color w:val="000000"/>
          <w:lang w:val="ru-RU"/>
        </w:rPr>
        <w:t>критический индекс</w:t>
      </w:r>
      <w:r w:rsidR="009C72CC" w:rsidRPr="005603DE">
        <w:rPr>
          <w:color w:val="000000"/>
          <w:lang w:val="ru-RU"/>
        </w:rPr>
        <w:t>ы</w:t>
      </w:r>
      <w:r w:rsidRPr="005603DE">
        <w:rPr>
          <w:color w:val="000000"/>
          <w:lang w:val="ru-RU"/>
        </w:rPr>
        <w:t xml:space="preserve"> для случая одномерной перколяци</w:t>
      </w:r>
      <w:r w:rsidR="009C72CC" w:rsidRPr="005603DE">
        <w:rPr>
          <w:color w:val="000000"/>
          <w:lang w:val="ru-RU"/>
        </w:rPr>
        <w:t>и</w:t>
      </w:r>
      <w:r w:rsidRPr="005603DE">
        <w:rPr>
          <w:color w:val="000000"/>
          <w:lang w:val="ru-RU"/>
        </w:rPr>
        <w:t>.</w:t>
      </w:r>
    </w:p>
    <w:p w:rsidR="009C72CC" w:rsidRPr="005603DE" w:rsidRDefault="009C72CC" w:rsidP="00DF1566">
      <w:pPr>
        <w:pStyle w:val="a4"/>
        <w:rPr>
          <w:color w:val="000000"/>
          <w:lang w:val="ru-RU"/>
        </w:rPr>
      </w:pPr>
      <w:r w:rsidRPr="005603DE">
        <w:rPr>
          <w:color w:val="000000"/>
          <w:lang w:val="ru-RU"/>
        </w:rPr>
        <w:t xml:space="preserve">- построить преобразование </w:t>
      </w:r>
      <w:r w:rsidR="008E13AD" w:rsidRPr="005603DE">
        <w:rPr>
          <w:color w:val="000000"/>
          <w:lang w:val="ru-RU"/>
        </w:rPr>
        <w:t>ренормгруппы</w:t>
      </w:r>
      <w:r w:rsidRPr="005603DE">
        <w:rPr>
          <w:color w:val="000000"/>
          <w:lang w:val="ru-RU"/>
        </w:rPr>
        <w:t xml:space="preserve"> для двумерной модели Изинга на квадратной решетке в отсутствие поля.</w:t>
      </w:r>
    </w:p>
    <w:p w:rsidR="004970FF" w:rsidRPr="005603DE" w:rsidRDefault="004970FF" w:rsidP="00DF1566">
      <w:pPr>
        <w:pStyle w:val="a4"/>
        <w:rPr>
          <w:color w:val="000000"/>
          <w:lang w:val="ru-RU"/>
        </w:rPr>
      </w:pPr>
      <w:r w:rsidRPr="005603DE">
        <w:rPr>
          <w:color w:val="000000"/>
          <w:lang w:val="ru-RU"/>
        </w:rPr>
        <w:t xml:space="preserve">- </w:t>
      </w:r>
      <w:r w:rsidR="00EE5134" w:rsidRPr="005603DE">
        <w:rPr>
          <w:color w:val="000000"/>
          <w:lang w:val="ru-RU"/>
        </w:rPr>
        <w:t>Как изменяется</w:t>
      </w:r>
      <w:r w:rsidRPr="005603DE">
        <w:rPr>
          <w:color w:val="000000"/>
          <w:lang w:val="ru-RU"/>
        </w:rPr>
        <w:t xml:space="preserve"> число Рейнольдса в сужениях?</w:t>
      </w:r>
    </w:p>
    <w:p w:rsidR="00123945" w:rsidRPr="005603DE" w:rsidRDefault="00123945" w:rsidP="00DF1566">
      <w:pPr>
        <w:pStyle w:val="a4"/>
        <w:rPr>
          <w:color w:val="000000"/>
          <w:lang w:val="ru-RU"/>
        </w:rPr>
      </w:pPr>
      <w:r w:rsidRPr="005603DE">
        <w:rPr>
          <w:color w:val="000000"/>
          <w:lang w:val="ru-RU"/>
        </w:rPr>
        <w:t xml:space="preserve">- </w:t>
      </w:r>
      <w:r w:rsidR="00EE5134" w:rsidRPr="005603DE">
        <w:rPr>
          <w:color w:val="000000"/>
          <w:lang w:val="ru-RU"/>
        </w:rPr>
        <w:t>П</w:t>
      </w:r>
      <w:r w:rsidRPr="005603DE">
        <w:rPr>
          <w:color w:val="000000"/>
          <w:lang w:val="ru-RU"/>
        </w:rPr>
        <w:t>ривести пример ультраметричных состояний</w:t>
      </w:r>
    </w:p>
    <w:p w:rsidR="00D165D7" w:rsidRPr="005603DE" w:rsidRDefault="00D165D7" w:rsidP="00DF1566">
      <w:pPr>
        <w:pStyle w:val="a4"/>
        <w:rPr>
          <w:color w:val="000000"/>
          <w:lang w:val="ru-RU"/>
        </w:rPr>
      </w:pPr>
      <w:r w:rsidRPr="005603DE">
        <w:rPr>
          <w:color w:val="000000"/>
          <w:lang w:val="ru-RU"/>
        </w:rPr>
        <w:t xml:space="preserve">- </w:t>
      </w:r>
      <w:r w:rsidR="00E80B0B" w:rsidRPr="005603DE">
        <w:rPr>
          <w:color w:val="000000"/>
          <w:lang w:val="ru-RU"/>
        </w:rPr>
        <w:t xml:space="preserve">Вывести выражение для скорости роста кристалла </w:t>
      </w:r>
      <w:r w:rsidR="00C3350D" w:rsidRPr="005603DE">
        <w:rPr>
          <w:color w:val="000000"/>
          <w:lang w:val="ru-RU"/>
        </w:rPr>
        <w:t>с учетом диффузионного механизма подвода вещества.</w:t>
      </w:r>
      <w:r w:rsidR="00E80B0B" w:rsidRPr="005603DE">
        <w:rPr>
          <w:color w:val="000000"/>
          <w:lang w:val="ru-RU"/>
        </w:rPr>
        <w:t xml:space="preserve"> </w:t>
      </w:r>
    </w:p>
    <w:p w:rsidR="00F217B1" w:rsidRPr="005603DE" w:rsidRDefault="00F217B1" w:rsidP="00DF1566">
      <w:pPr>
        <w:pStyle w:val="a4"/>
        <w:rPr>
          <w:color w:val="000000"/>
          <w:lang w:val="ru-RU"/>
        </w:rPr>
      </w:pPr>
      <w:r w:rsidRPr="005603DE">
        <w:rPr>
          <w:color w:val="000000"/>
          <w:lang w:val="ru-RU"/>
        </w:rPr>
        <w:t xml:space="preserve">- Вычислить диаметр трубки зацеплений </w:t>
      </w:r>
      <w:r w:rsidR="00D165D7" w:rsidRPr="005603DE">
        <w:rPr>
          <w:color w:val="000000"/>
          <w:lang w:val="ru-RU"/>
        </w:rPr>
        <w:t>моделируемой квадратичным потенциалом, действующим на мономеры полимерной цепи.</w:t>
      </w:r>
    </w:p>
    <w:p w:rsidR="008C6FF6" w:rsidRPr="005603DE" w:rsidRDefault="008C6FF6" w:rsidP="00DF1566">
      <w:pPr>
        <w:pStyle w:val="a4"/>
        <w:rPr>
          <w:color w:val="000000"/>
          <w:lang w:val="ru-RU"/>
        </w:rPr>
      </w:pPr>
      <w:r w:rsidRPr="005603DE">
        <w:rPr>
          <w:color w:val="000000"/>
          <w:lang w:val="ru-RU"/>
        </w:rPr>
        <w:t>- Что происходит с молекулами яица при его варке?</w:t>
      </w:r>
    </w:p>
    <w:p w:rsidR="00B811AA" w:rsidRPr="005603DE" w:rsidRDefault="00B811AA" w:rsidP="00DF1566">
      <w:pPr>
        <w:pStyle w:val="a4"/>
        <w:rPr>
          <w:color w:val="000000"/>
          <w:lang w:val="ru-RU"/>
        </w:rPr>
      </w:pPr>
      <w:r w:rsidRPr="005603DE">
        <w:rPr>
          <w:color w:val="000000"/>
          <w:lang w:val="ru-RU"/>
        </w:rPr>
        <w:t>- С чем связано усиление прочности композитных материалов?</w:t>
      </w:r>
    </w:p>
    <w:p w:rsidR="00142B35" w:rsidRPr="005603DE" w:rsidRDefault="00142B35" w:rsidP="00142B35">
      <w:pPr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качестве отчетности студенты должны пред</w:t>
      </w:r>
      <w:r w:rsidR="00F1110C"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решение задач по теме курса, которые будут представлены и наиболее трудные моменты которых будут разобраны на семинарских заданиях. Кроме того, студенты могут выбрать тему из курса для более глубокого изучения и пред</w:t>
      </w:r>
      <w:r w:rsidR="00453320"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по ней реферат.</w:t>
      </w:r>
    </w:p>
    <w:p w:rsidR="00DF1566" w:rsidRPr="005603DE" w:rsidRDefault="008F4E3B" w:rsidP="005E43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603D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6. Литература:</w:t>
      </w:r>
    </w:p>
    <w:p w:rsidR="004F62CA" w:rsidRPr="005603DE" w:rsidRDefault="004F62CA" w:rsidP="005E43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0E15E7" w:rsidRPr="005603DE" w:rsidRDefault="000E15E7" w:rsidP="000E15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А. И. Олемской</w:t>
      </w:r>
      <w:r w:rsidRPr="005603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5603DE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Синергетика сложных систем: Феноменология и статистическая теория.</w:t>
      </w:r>
      <w:r w:rsidRPr="005603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8062AE" w:rsidRPr="005603DE">
        <w:rPr>
          <w:rFonts w:ascii="Times New Roman" w:hAnsi="Times New Roman" w:cs="Times New Roman"/>
          <w:color w:val="545454"/>
          <w:sz w:val="24"/>
          <w:szCs w:val="24"/>
          <w:shd w:val="clear" w:color="auto" w:fill="FFFFFF"/>
          <w:lang w:val="ru-RU"/>
        </w:rPr>
        <w:t>- М.: Красанд,</w:t>
      </w:r>
      <w:r w:rsidR="008062AE" w:rsidRPr="005603DE">
        <w:rPr>
          <w:rStyle w:val="apple-converted-space"/>
          <w:rFonts w:ascii="Times New Roman" w:hAnsi="Times New Roman" w:cs="Times New Roman"/>
          <w:color w:val="545454"/>
          <w:sz w:val="24"/>
          <w:szCs w:val="24"/>
          <w:shd w:val="clear" w:color="auto" w:fill="FFFFFF"/>
        </w:rPr>
        <w:t> </w:t>
      </w:r>
      <w:r w:rsidRPr="005603DE">
        <w:rPr>
          <w:rFonts w:ascii="Times New Roman" w:eastAsia="Times New Roman" w:hAnsi="Times New Roman" w:cs="Times New Roman"/>
          <w:sz w:val="24"/>
          <w:szCs w:val="24"/>
          <w:lang w:val="ru-RU"/>
        </w:rPr>
        <w:t>2009.</w:t>
      </w:r>
    </w:p>
    <w:p w:rsidR="000E15E7" w:rsidRPr="005603DE" w:rsidRDefault="000E15E7" w:rsidP="005E43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8F4E3B" w:rsidRPr="005603DE" w:rsidRDefault="000E15E7" w:rsidP="005E433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 xml:space="preserve">Ландау Л.Д., Лифшиц Е.М. </w:t>
      </w:r>
      <w:r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Гидродинамика. — М.: Наука, 1986</w:t>
      </w:r>
    </w:p>
    <w:p w:rsidR="00D479AD" w:rsidRPr="005603DE" w:rsidRDefault="00D479AD" w:rsidP="004F62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479AD" w:rsidRPr="005603DE" w:rsidRDefault="00D479AD" w:rsidP="00D479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i/>
          <w:iCs/>
          <w:color w:val="252525"/>
          <w:sz w:val="24"/>
          <w:szCs w:val="24"/>
          <w:shd w:val="clear" w:color="auto" w:fill="FFFFFF"/>
          <w:lang w:val="ru-RU"/>
        </w:rPr>
        <w:t>Лифшиц,</w:t>
      </w:r>
      <w:r w:rsidRPr="005603DE">
        <w:rPr>
          <w:rFonts w:ascii="Times New Roman" w:hAnsi="Times New Roman" w:cs="Times New Roman"/>
          <w:i/>
          <w:iCs/>
          <w:color w:val="252525"/>
          <w:sz w:val="24"/>
          <w:szCs w:val="24"/>
          <w:shd w:val="clear" w:color="auto" w:fill="FFFFFF"/>
        </w:rPr>
        <w:t> </w:t>
      </w:r>
      <w:r w:rsidRPr="005603DE">
        <w:rPr>
          <w:rFonts w:ascii="Times New Roman" w:hAnsi="Times New Roman" w:cs="Times New Roman"/>
          <w:i/>
          <w:iCs/>
          <w:color w:val="252525"/>
          <w:sz w:val="24"/>
          <w:szCs w:val="24"/>
          <w:shd w:val="clear" w:color="auto" w:fill="FFFFFF"/>
          <w:lang w:val="ru-RU"/>
        </w:rPr>
        <w:t>Е.</w:t>
      </w:r>
      <w:r w:rsidRPr="005603DE">
        <w:rPr>
          <w:rFonts w:ascii="Times New Roman" w:hAnsi="Times New Roman" w:cs="Times New Roman"/>
          <w:i/>
          <w:iCs/>
          <w:color w:val="252525"/>
          <w:sz w:val="24"/>
          <w:szCs w:val="24"/>
          <w:shd w:val="clear" w:color="auto" w:fill="FFFFFF"/>
        </w:rPr>
        <w:t> </w:t>
      </w:r>
      <w:r w:rsidRPr="005603DE">
        <w:rPr>
          <w:rFonts w:ascii="Times New Roman" w:hAnsi="Times New Roman" w:cs="Times New Roman"/>
          <w:i/>
          <w:iCs/>
          <w:color w:val="252525"/>
          <w:sz w:val="24"/>
          <w:szCs w:val="24"/>
          <w:shd w:val="clear" w:color="auto" w:fill="FFFFFF"/>
          <w:lang w:val="ru-RU"/>
        </w:rPr>
        <w:t>М., Питаевский,</w:t>
      </w:r>
      <w:r w:rsidRPr="005603DE">
        <w:rPr>
          <w:rFonts w:ascii="Times New Roman" w:hAnsi="Times New Roman" w:cs="Times New Roman"/>
          <w:i/>
          <w:iCs/>
          <w:color w:val="252525"/>
          <w:sz w:val="24"/>
          <w:szCs w:val="24"/>
          <w:shd w:val="clear" w:color="auto" w:fill="FFFFFF"/>
        </w:rPr>
        <w:t> </w:t>
      </w:r>
      <w:r w:rsidRPr="005603DE">
        <w:rPr>
          <w:rFonts w:ascii="Times New Roman" w:hAnsi="Times New Roman" w:cs="Times New Roman"/>
          <w:i/>
          <w:iCs/>
          <w:color w:val="252525"/>
          <w:sz w:val="24"/>
          <w:szCs w:val="24"/>
          <w:shd w:val="clear" w:color="auto" w:fill="FFFFFF"/>
          <w:lang w:val="ru-RU"/>
        </w:rPr>
        <w:t>Л.</w:t>
      </w:r>
      <w:r w:rsidRPr="005603DE">
        <w:rPr>
          <w:rFonts w:ascii="Times New Roman" w:hAnsi="Times New Roman" w:cs="Times New Roman"/>
          <w:i/>
          <w:iCs/>
          <w:color w:val="252525"/>
          <w:sz w:val="24"/>
          <w:szCs w:val="24"/>
          <w:shd w:val="clear" w:color="auto" w:fill="FFFFFF"/>
        </w:rPr>
        <w:t> </w:t>
      </w:r>
      <w:r w:rsidRPr="005603DE">
        <w:rPr>
          <w:rFonts w:ascii="Times New Roman" w:hAnsi="Times New Roman" w:cs="Times New Roman"/>
          <w:i/>
          <w:iCs/>
          <w:color w:val="252525"/>
          <w:sz w:val="24"/>
          <w:szCs w:val="24"/>
          <w:shd w:val="clear" w:color="auto" w:fill="FFFFFF"/>
          <w:lang w:val="ru-RU"/>
        </w:rPr>
        <w:t>П.</w:t>
      </w:r>
      <w:r w:rsidRPr="005603DE">
        <w:rPr>
          <w:rStyle w:val="apple-converted-space"/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 </w:t>
      </w:r>
      <w:r w:rsidRPr="005603DE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  <w:lang w:val="ru-RU"/>
        </w:rPr>
        <w:t>Физическая кинетика.</w:t>
      </w:r>
      <w:r w:rsidRPr="005603DE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 </w:t>
      </w:r>
      <w:r w:rsidRPr="005603DE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  <w:lang w:val="ru-RU"/>
        </w:rPr>
        <w:t>— изд. 2.</w:t>
      </w:r>
      <w:r w:rsidRPr="005603DE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 </w:t>
      </w:r>
      <w:r w:rsidRPr="005603DE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  <w:lang w:val="ru-RU"/>
        </w:rPr>
        <w:t>—</w:t>
      </w:r>
      <w:r w:rsidRPr="005603DE">
        <w:rPr>
          <w:rStyle w:val="apple-converted-space"/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 </w:t>
      </w:r>
      <w:r w:rsidRPr="005603DE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  <w:lang w:val="ru-RU"/>
        </w:rPr>
        <w:t>М.:</w:t>
      </w:r>
      <w:r w:rsidRPr="005603DE">
        <w:rPr>
          <w:rStyle w:val="apple-converted-space"/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 </w:t>
      </w:r>
      <w:hyperlink r:id="rId10" w:tooltip="Физматлит (издательство) (страница отсутствует)" w:history="1">
        <w:proofErr w:type="spellStart"/>
        <w:r w:rsidRPr="005603DE">
          <w:rPr>
            <w:rStyle w:val="a6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  <w:lang w:val="ru-RU"/>
          </w:rPr>
          <w:t>Физматлит</w:t>
        </w:r>
        <w:proofErr w:type="spellEnd"/>
      </w:hyperlink>
      <w:r w:rsidRPr="005603DE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,</w:t>
      </w:r>
      <w:r w:rsidRPr="005603DE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11" w:tooltip="2007 год" w:history="1">
        <w:r w:rsidRPr="005603DE">
          <w:rPr>
            <w:rStyle w:val="a6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  <w:lang w:val="ru-RU"/>
          </w:rPr>
          <w:t>2007</w:t>
        </w:r>
      </w:hyperlink>
      <w:r w:rsidRPr="005603DE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821B3B" w:rsidRPr="005603DE" w:rsidRDefault="00821B3B" w:rsidP="008F4E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F4E4C" w:rsidRPr="005603DE" w:rsidRDefault="008F4E4C" w:rsidP="008F4E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М. В. В</w:t>
      </w:r>
      <w:r w:rsidR="00821B3B" w:rsidRPr="005603DE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олькенштейн</w:t>
      </w:r>
      <w:r w:rsidRPr="005603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5603DE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Молекулярная биофизика</w:t>
      </w:r>
      <w:r w:rsidRPr="005603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r w:rsidR="00821B3B" w:rsidRPr="005603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М.: </w:t>
      </w:r>
      <w:r w:rsidRPr="005603DE">
        <w:rPr>
          <w:rFonts w:ascii="Times New Roman" w:eastAsia="Times New Roman" w:hAnsi="Times New Roman" w:cs="Times New Roman"/>
          <w:sz w:val="24"/>
          <w:szCs w:val="24"/>
          <w:lang w:val="ru-RU"/>
        </w:rPr>
        <w:t>Наука, 1975.</w:t>
      </w:r>
    </w:p>
    <w:p w:rsidR="000A474E" w:rsidRPr="005603DE" w:rsidRDefault="000A474E" w:rsidP="000A47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A474E" w:rsidRPr="005603DE" w:rsidRDefault="000A474E" w:rsidP="000A47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eastAsia="Times New Roman" w:hAnsi="Times New Roman" w:cs="Times New Roman"/>
          <w:sz w:val="24"/>
          <w:szCs w:val="24"/>
          <w:lang w:val="ru-RU"/>
        </w:rPr>
        <w:t>Для более глубокого изучения физики сложных систем:</w:t>
      </w:r>
    </w:p>
    <w:p w:rsidR="00D94326" w:rsidRPr="005603DE" w:rsidRDefault="00D94326" w:rsidP="00D94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94326" w:rsidRPr="005603DE" w:rsidRDefault="00D94326" w:rsidP="000A47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Я. Б. Зельдович, С. А. Молчанов, А. А. Рузмайкин, Д. Д. Соколов</w:t>
      </w:r>
      <w:r w:rsidRPr="005603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“Перемежаемость в случайной среде,” </w:t>
      </w:r>
      <w:r w:rsidRPr="005603DE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Успехи Физических Наук</w:t>
      </w:r>
      <w:r w:rsidRPr="005603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т. 152, </w:t>
      </w:r>
      <w:r w:rsidRPr="005603DE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603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1, </w:t>
      </w:r>
      <w:r w:rsidRPr="005603DE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5603DE">
        <w:rPr>
          <w:rFonts w:ascii="Times New Roman" w:eastAsia="Times New Roman" w:hAnsi="Times New Roman" w:cs="Times New Roman"/>
          <w:sz w:val="24"/>
          <w:szCs w:val="24"/>
          <w:lang w:val="ru-RU"/>
        </w:rPr>
        <w:t>. 3–32, 1987.</w:t>
      </w:r>
    </w:p>
    <w:p w:rsidR="000A474E" w:rsidRPr="005603DE" w:rsidRDefault="000A474E" w:rsidP="000A47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A474E" w:rsidRPr="005603DE" w:rsidRDefault="000A474E" w:rsidP="000A47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П. А. Головинский</w:t>
      </w:r>
      <w:r w:rsidRPr="005603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5603DE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Математические модели Теоретическая физика и анализ сложных систем От нелинейных колебаний до искусственных нейронов и сложных систем</w:t>
      </w:r>
      <w:r w:rsidRPr="005603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r w:rsidRPr="005603DE">
        <w:rPr>
          <w:rFonts w:ascii="Times New Roman" w:hAnsi="Times New Roman" w:cs="Times New Roman"/>
          <w:color w:val="000000"/>
          <w:sz w:val="24"/>
          <w:szCs w:val="24"/>
          <w:shd w:val="clear" w:color="auto" w:fill="F4FAFF"/>
          <w:lang w:val="ru-RU"/>
        </w:rPr>
        <w:t xml:space="preserve">М.: Книжный дом «ЛИБРОКОМ», </w:t>
      </w:r>
      <w:r w:rsidRPr="005603DE">
        <w:rPr>
          <w:rFonts w:ascii="Times New Roman" w:hAnsi="Times New Roman" w:cs="Times New Roman"/>
          <w:color w:val="000000"/>
          <w:sz w:val="24"/>
          <w:szCs w:val="24"/>
          <w:shd w:val="clear" w:color="auto" w:fill="F2F4FB"/>
          <w:lang w:val="ru-RU"/>
        </w:rPr>
        <w:t>2012.</w:t>
      </w:r>
    </w:p>
    <w:p w:rsidR="00D72495" w:rsidRPr="005603DE" w:rsidRDefault="00D72495" w:rsidP="00D724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72495" w:rsidRPr="005603DE" w:rsidRDefault="00D72495" w:rsidP="00D724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eastAsia="Times New Roman" w:hAnsi="Times New Roman" w:cs="Times New Roman"/>
          <w:sz w:val="24"/>
          <w:szCs w:val="24"/>
          <w:lang w:val="ru-RU"/>
        </w:rPr>
        <w:t>Для более глубокого изучения ренормгруппы:</w:t>
      </w:r>
    </w:p>
    <w:p w:rsidR="00503B59" w:rsidRPr="005603DE" w:rsidRDefault="00503B59" w:rsidP="00503B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A474E" w:rsidRPr="005603DE" w:rsidRDefault="00D72495" w:rsidP="000A47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А. З. Паташинский </w:t>
      </w:r>
      <w:r w:rsidRPr="005603DE">
        <w:rPr>
          <w:rFonts w:ascii="Times New Roman" w:eastAsia="Times New Roman" w:hAnsi="Times New Roman" w:cs="Times New Roman"/>
          <w:i/>
          <w:sz w:val="24"/>
          <w:szCs w:val="24"/>
        </w:rPr>
        <w:t>and</w:t>
      </w:r>
      <w:r w:rsidRPr="005603DE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В. Л. Покровский,</w:t>
      </w:r>
      <w:r w:rsidRPr="005603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603DE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Флуктуационная теория фазовых переходов</w:t>
      </w:r>
      <w:r w:rsidRPr="005603DE">
        <w:rPr>
          <w:rFonts w:ascii="Times New Roman" w:eastAsia="Times New Roman" w:hAnsi="Times New Roman" w:cs="Times New Roman"/>
          <w:sz w:val="24"/>
          <w:szCs w:val="24"/>
          <w:lang w:val="ru-RU"/>
        </w:rPr>
        <w:t>, 2-</w:t>
      </w:r>
      <w:r w:rsidRPr="005603DE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5603DE">
        <w:rPr>
          <w:rFonts w:ascii="Times New Roman" w:eastAsia="Times New Roman" w:hAnsi="Times New Roman" w:cs="Times New Roman"/>
          <w:sz w:val="24"/>
          <w:szCs w:val="24"/>
          <w:lang w:val="ru-RU"/>
        </w:rPr>
        <w:t>, перер.</w:t>
      </w:r>
      <w:r w:rsidR="00C26BC4" w:rsidRPr="005603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C26BC4" w:rsidRPr="005603DE">
        <w:rPr>
          <w:rStyle w:val="apple-converted-space"/>
          <w:rFonts w:ascii="Times New Roman" w:hAnsi="Times New Roman" w:cs="Times New Roman"/>
          <w:color w:val="545454"/>
          <w:sz w:val="24"/>
          <w:szCs w:val="24"/>
          <w:shd w:val="clear" w:color="auto" w:fill="FFFFFF"/>
        </w:rPr>
        <w:t> </w:t>
      </w:r>
      <w:r w:rsidR="00C26BC4" w:rsidRPr="005603DE">
        <w:rPr>
          <w:rFonts w:ascii="Times New Roman" w:hAnsi="Times New Roman" w:cs="Times New Roman"/>
          <w:color w:val="545454"/>
          <w:sz w:val="24"/>
          <w:szCs w:val="24"/>
          <w:shd w:val="clear" w:color="auto" w:fill="FFFFFF"/>
          <w:lang w:val="ru-RU"/>
        </w:rPr>
        <w:t>М.: Наука,</w:t>
      </w:r>
      <w:r w:rsidR="00C26BC4" w:rsidRPr="005603DE">
        <w:rPr>
          <w:rFonts w:ascii="Times New Roman" w:eastAsia="Times New Roman" w:hAnsi="Times New Roman" w:cs="Times New Roman"/>
          <w:sz w:val="24"/>
          <w:szCs w:val="24"/>
          <w:lang w:val="ru-RU"/>
        </w:rPr>
        <w:t> </w:t>
      </w:r>
      <w:r w:rsidRPr="005603DE">
        <w:rPr>
          <w:rFonts w:ascii="Times New Roman" w:eastAsia="Times New Roman" w:hAnsi="Times New Roman" w:cs="Times New Roman"/>
          <w:sz w:val="24"/>
          <w:szCs w:val="24"/>
          <w:lang w:val="ru-RU"/>
        </w:rPr>
        <w:t>1982.</w:t>
      </w:r>
    </w:p>
    <w:p w:rsidR="000A474E" w:rsidRPr="005603DE" w:rsidRDefault="000A474E" w:rsidP="000A47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A474E" w:rsidRPr="005603DE" w:rsidRDefault="000A474E" w:rsidP="000A47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Для более глубокого изучения физики иерархического разрушения материалов:</w:t>
      </w:r>
    </w:p>
    <w:p w:rsidR="000A474E" w:rsidRPr="005603DE" w:rsidRDefault="000A474E" w:rsidP="000A474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</w:p>
    <w:p w:rsidR="000A474E" w:rsidRPr="005603DE" w:rsidRDefault="000A474E" w:rsidP="000A47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А. И. Олемской, И. А. Скляр</w:t>
      </w:r>
      <w:r w:rsidRPr="005603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“Эволюция дефектной структуры твердого тела в процессе пластической деформации,” </w:t>
      </w:r>
      <w:r w:rsidRPr="005603DE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Успехи Физических Наук</w:t>
      </w:r>
      <w:r w:rsidRPr="005603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т. 162, </w:t>
      </w:r>
      <w:r w:rsidRPr="005603DE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603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6, </w:t>
      </w:r>
      <w:r w:rsidRPr="005603DE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5603DE">
        <w:rPr>
          <w:rFonts w:ascii="Times New Roman" w:eastAsia="Times New Roman" w:hAnsi="Times New Roman" w:cs="Times New Roman"/>
          <w:sz w:val="24"/>
          <w:szCs w:val="24"/>
          <w:lang w:val="ru-RU"/>
        </w:rPr>
        <w:t>. 29, 1992.</w:t>
      </w:r>
    </w:p>
    <w:p w:rsidR="000A474E" w:rsidRPr="005603DE" w:rsidRDefault="000A474E" w:rsidP="000A47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72495" w:rsidRPr="005603DE" w:rsidRDefault="00D72495" w:rsidP="00D724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72495" w:rsidRPr="005603DE" w:rsidRDefault="00D72495" w:rsidP="00503B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03B59" w:rsidRPr="005603DE" w:rsidRDefault="00503B59" w:rsidP="00D479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479AD" w:rsidRPr="005603DE" w:rsidRDefault="00D479AD" w:rsidP="00D479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479AD" w:rsidRPr="005603DE" w:rsidRDefault="00D479AD" w:rsidP="005E43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8F4E3B" w:rsidRPr="005603DE" w:rsidRDefault="008F4E3B" w:rsidP="005E43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E4335" w:rsidRPr="005603DE" w:rsidRDefault="005E4335" w:rsidP="00DC4C5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3D77E2" w:rsidRPr="005603DE" w:rsidRDefault="003D77E2" w:rsidP="003D77E2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3D77E2" w:rsidRPr="005603DE" w:rsidRDefault="003D77E2" w:rsidP="00481406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5F6236" w:rsidRPr="005603DE" w:rsidRDefault="005F6236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5F6236" w:rsidRPr="005603DE" w:rsidSect="000D6820">
      <w:pgSz w:w="12240" w:h="15840"/>
      <w:pgMar w:top="1134" w:right="850" w:bottom="72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07AD5"/>
    <w:multiLevelType w:val="hybridMultilevel"/>
    <w:tmpl w:val="E9C8553E"/>
    <w:lvl w:ilvl="0" w:tplc="ECBC865C">
      <w:start w:val="1"/>
      <w:numFmt w:val="decimal"/>
      <w:lvlText w:val="%1."/>
      <w:lvlJc w:val="left"/>
      <w:pPr>
        <w:ind w:left="4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2" w:hanging="360"/>
      </w:pPr>
    </w:lvl>
    <w:lvl w:ilvl="2" w:tplc="0409001B" w:tentative="1">
      <w:start w:val="1"/>
      <w:numFmt w:val="lowerRoman"/>
      <w:lvlText w:val="%3."/>
      <w:lvlJc w:val="right"/>
      <w:pPr>
        <w:ind w:left="1852" w:hanging="180"/>
      </w:pPr>
    </w:lvl>
    <w:lvl w:ilvl="3" w:tplc="0409000F" w:tentative="1">
      <w:start w:val="1"/>
      <w:numFmt w:val="decimal"/>
      <w:lvlText w:val="%4."/>
      <w:lvlJc w:val="left"/>
      <w:pPr>
        <w:ind w:left="2572" w:hanging="360"/>
      </w:pPr>
    </w:lvl>
    <w:lvl w:ilvl="4" w:tplc="04090019" w:tentative="1">
      <w:start w:val="1"/>
      <w:numFmt w:val="lowerLetter"/>
      <w:lvlText w:val="%5."/>
      <w:lvlJc w:val="left"/>
      <w:pPr>
        <w:ind w:left="3292" w:hanging="360"/>
      </w:pPr>
    </w:lvl>
    <w:lvl w:ilvl="5" w:tplc="0409001B" w:tentative="1">
      <w:start w:val="1"/>
      <w:numFmt w:val="lowerRoman"/>
      <w:lvlText w:val="%6."/>
      <w:lvlJc w:val="right"/>
      <w:pPr>
        <w:ind w:left="4012" w:hanging="180"/>
      </w:pPr>
    </w:lvl>
    <w:lvl w:ilvl="6" w:tplc="0409000F" w:tentative="1">
      <w:start w:val="1"/>
      <w:numFmt w:val="decimal"/>
      <w:lvlText w:val="%7."/>
      <w:lvlJc w:val="left"/>
      <w:pPr>
        <w:ind w:left="4732" w:hanging="360"/>
      </w:pPr>
    </w:lvl>
    <w:lvl w:ilvl="7" w:tplc="04090019" w:tentative="1">
      <w:start w:val="1"/>
      <w:numFmt w:val="lowerLetter"/>
      <w:lvlText w:val="%8."/>
      <w:lvlJc w:val="left"/>
      <w:pPr>
        <w:ind w:left="5452" w:hanging="360"/>
      </w:pPr>
    </w:lvl>
    <w:lvl w:ilvl="8" w:tplc="0409001B" w:tentative="1">
      <w:start w:val="1"/>
      <w:numFmt w:val="lowerRoman"/>
      <w:lvlText w:val="%9."/>
      <w:lvlJc w:val="right"/>
      <w:pPr>
        <w:ind w:left="6172" w:hanging="180"/>
      </w:pPr>
    </w:lvl>
  </w:abstractNum>
  <w:abstractNum w:abstractNumId="1" w15:restartNumberingAfterBreak="0">
    <w:nsid w:val="2DB95019"/>
    <w:multiLevelType w:val="hybridMultilevel"/>
    <w:tmpl w:val="16F63B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B84089"/>
    <w:multiLevelType w:val="hybridMultilevel"/>
    <w:tmpl w:val="760E9A3E"/>
    <w:lvl w:ilvl="0" w:tplc="9E884E62">
      <w:start w:val="1"/>
      <w:numFmt w:val="lowerLetter"/>
      <w:lvlText w:val="%1)"/>
      <w:lvlJc w:val="left"/>
      <w:pPr>
        <w:ind w:left="7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3" w15:restartNumberingAfterBreak="0">
    <w:nsid w:val="744144A6"/>
    <w:multiLevelType w:val="hybridMultilevel"/>
    <w:tmpl w:val="AE6631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702"/>
    <w:rsid w:val="00000CE0"/>
    <w:rsid w:val="000041B7"/>
    <w:rsid w:val="00012C0A"/>
    <w:rsid w:val="0002040B"/>
    <w:rsid w:val="0002129F"/>
    <w:rsid w:val="00027CA5"/>
    <w:rsid w:val="0003520E"/>
    <w:rsid w:val="000421D9"/>
    <w:rsid w:val="000433D5"/>
    <w:rsid w:val="000521A8"/>
    <w:rsid w:val="00052B7D"/>
    <w:rsid w:val="00057CCF"/>
    <w:rsid w:val="00060885"/>
    <w:rsid w:val="00062486"/>
    <w:rsid w:val="00070388"/>
    <w:rsid w:val="000829B4"/>
    <w:rsid w:val="0008345F"/>
    <w:rsid w:val="00092469"/>
    <w:rsid w:val="0009265B"/>
    <w:rsid w:val="00094F21"/>
    <w:rsid w:val="000966D1"/>
    <w:rsid w:val="00096DB9"/>
    <w:rsid w:val="000A008F"/>
    <w:rsid w:val="000A06FA"/>
    <w:rsid w:val="000A474E"/>
    <w:rsid w:val="000A4D7D"/>
    <w:rsid w:val="000A4DF0"/>
    <w:rsid w:val="000A5D2A"/>
    <w:rsid w:val="000A7952"/>
    <w:rsid w:val="000C3AF7"/>
    <w:rsid w:val="000C50F1"/>
    <w:rsid w:val="000D1507"/>
    <w:rsid w:val="000D393D"/>
    <w:rsid w:val="000D6820"/>
    <w:rsid w:val="000D6987"/>
    <w:rsid w:val="000D70A0"/>
    <w:rsid w:val="000D7709"/>
    <w:rsid w:val="000E15E7"/>
    <w:rsid w:val="000E771D"/>
    <w:rsid w:val="000F13C8"/>
    <w:rsid w:val="000F4DF9"/>
    <w:rsid w:val="000F7E67"/>
    <w:rsid w:val="00102E9B"/>
    <w:rsid w:val="00106A3E"/>
    <w:rsid w:val="001201E5"/>
    <w:rsid w:val="00122AB1"/>
    <w:rsid w:val="00123945"/>
    <w:rsid w:val="0013329F"/>
    <w:rsid w:val="00135A93"/>
    <w:rsid w:val="0014177C"/>
    <w:rsid w:val="001427AE"/>
    <w:rsid w:val="00142B35"/>
    <w:rsid w:val="00143444"/>
    <w:rsid w:val="00146354"/>
    <w:rsid w:val="00153515"/>
    <w:rsid w:val="00156F43"/>
    <w:rsid w:val="00162453"/>
    <w:rsid w:val="00162FFE"/>
    <w:rsid w:val="001634DD"/>
    <w:rsid w:val="00166613"/>
    <w:rsid w:val="001674E9"/>
    <w:rsid w:val="001676BC"/>
    <w:rsid w:val="001740DB"/>
    <w:rsid w:val="00180CCF"/>
    <w:rsid w:val="00181E05"/>
    <w:rsid w:val="0018669A"/>
    <w:rsid w:val="00190351"/>
    <w:rsid w:val="001905B9"/>
    <w:rsid w:val="00194136"/>
    <w:rsid w:val="001A0A7C"/>
    <w:rsid w:val="001B1431"/>
    <w:rsid w:val="001B7B3C"/>
    <w:rsid w:val="001C602A"/>
    <w:rsid w:val="001C6C17"/>
    <w:rsid w:val="001C7699"/>
    <w:rsid w:val="001D4000"/>
    <w:rsid w:val="001D6B8C"/>
    <w:rsid w:val="001D70C6"/>
    <w:rsid w:val="001E4D1B"/>
    <w:rsid w:val="001F135A"/>
    <w:rsid w:val="001F3AB5"/>
    <w:rsid w:val="001F4DCF"/>
    <w:rsid w:val="001F51E7"/>
    <w:rsid w:val="001F653E"/>
    <w:rsid w:val="001F6DE0"/>
    <w:rsid w:val="00203F89"/>
    <w:rsid w:val="002059EA"/>
    <w:rsid w:val="00211B86"/>
    <w:rsid w:val="00222D82"/>
    <w:rsid w:val="00224105"/>
    <w:rsid w:val="00226E51"/>
    <w:rsid w:val="0022745C"/>
    <w:rsid w:val="00232D77"/>
    <w:rsid w:val="00242127"/>
    <w:rsid w:val="00242B48"/>
    <w:rsid w:val="002473E5"/>
    <w:rsid w:val="00247BE0"/>
    <w:rsid w:val="002606BF"/>
    <w:rsid w:val="00266126"/>
    <w:rsid w:val="0026789B"/>
    <w:rsid w:val="00272944"/>
    <w:rsid w:val="00274E0D"/>
    <w:rsid w:val="00276F1C"/>
    <w:rsid w:val="00280C02"/>
    <w:rsid w:val="00280FA9"/>
    <w:rsid w:val="00283BD4"/>
    <w:rsid w:val="002845C2"/>
    <w:rsid w:val="0029317E"/>
    <w:rsid w:val="002A0763"/>
    <w:rsid w:val="002A1392"/>
    <w:rsid w:val="002A374D"/>
    <w:rsid w:val="002B0EE9"/>
    <w:rsid w:val="002C7AA7"/>
    <w:rsid w:val="002E30D1"/>
    <w:rsid w:val="002E367B"/>
    <w:rsid w:val="002F0FA2"/>
    <w:rsid w:val="002F21B3"/>
    <w:rsid w:val="002F7702"/>
    <w:rsid w:val="003049CD"/>
    <w:rsid w:val="00307027"/>
    <w:rsid w:val="003217F6"/>
    <w:rsid w:val="003222B3"/>
    <w:rsid w:val="0032388A"/>
    <w:rsid w:val="00325E32"/>
    <w:rsid w:val="00332953"/>
    <w:rsid w:val="00340BE8"/>
    <w:rsid w:val="00341304"/>
    <w:rsid w:val="003431FE"/>
    <w:rsid w:val="00347591"/>
    <w:rsid w:val="00365027"/>
    <w:rsid w:val="00374B45"/>
    <w:rsid w:val="003760B0"/>
    <w:rsid w:val="00390694"/>
    <w:rsid w:val="003958C2"/>
    <w:rsid w:val="0039739A"/>
    <w:rsid w:val="003A172E"/>
    <w:rsid w:val="003A7F90"/>
    <w:rsid w:val="003B2127"/>
    <w:rsid w:val="003B4E50"/>
    <w:rsid w:val="003C66B0"/>
    <w:rsid w:val="003C77F6"/>
    <w:rsid w:val="003D0868"/>
    <w:rsid w:val="003D4B75"/>
    <w:rsid w:val="003D6DB0"/>
    <w:rsid w:val="003D77E2"/>
    <w:rsid w:val="003D7A78"/>
    <w:rsid w:val="003E4D84"/>
    <w:rsid w:val="003F4E8D"/>
    <w:rsid w:val="003F5F7C"/>
    <w:rsid w:val="0040229D"/>
    <w:rsid w:val="00403786"/>
    <w:rsid w:val="00405083"/>
    <w:rsid w:val="004061E3"/>
    <w:rsid w:val="00407005"/>
    <w:rsid w:val="0040761D"/>
    <w:rsid w:val="00412E15"/>
    <w:rsid w:val="004237A1"/>
    <w:rsid w:val="004312E2"/>
    <w:rsid w:val="004318CF"/>
    <w:rsid w:val="00432A80"/>
    <w:rsid w:val="004343CD"/>
    <w:rsid w:val="0044759A"/>
    <w:rsid w:val="00453320"/>
    <w:rsid w:val="00461931"/>
    <w:rsid w:val="00463037"/>
    <w:rsid w:val="004661C2"/>
    <w:rsid w:val="00481406"/>
    <w:rsid w:val="00482718"/>
    <w:rsid w:val="00484052"/>
    <w:rsid w:val="004853CC"/>
    <w:rsid w:val="00493613"/>
    <w:rsid w:val="00496146"/>
    <w:rsid w:val="004970FF"/>
    <w:rsid w:val="004A3609"/>
    <w:rsid w:val="004A3942"/>
    <w:rsid w:val="004A5561"/>
    <w:rsid w:val="004B373C"/>
    <w:rsid w:val="004B7A4A"/>
    <w:rsid w:val="004C56FC"/>
    <w:rsid w:val="004E1195"/>
    <w:rsid w:val="004E2306"/>
    <w:rsid w:val="004E3DC8"/>
    <w:rsid w:val="004E4B92"/>
    <w:rsid w:val="004E4F76"/>
    <w:rsid w:val="004E62FB"/>
    <w:rsid w:val="004E6393"/>
    <w:rsid w:val="004E69F0"/>
    <w:rsid w:val="004E7639"/>
    <w:rsid w:val="004F5E5A"/>
    <w:rsid w:val="004F62CA"/>
    <w:rsid w:val="00500D53"/>
    <w:rsid w:val="00502163"/>
    <w:rsid w:val="00503B59"/>
    <w:rsid w:val="00503C54"/>
    <w:rsid w:val="005058A8"/>
    <w:rsid w:val="00506294"/>
    <w:rsid w:val="00506CA7"/>
    <w:rsid w:val="00512422"/>
    <w:rsid w:val="00514AB1"/>
    <w:rsid w:val="00514BB7"/>
    <w:rsid w:val="00521FA9"/>
    <w:rsid w:val="005237AC"/>
    <w:rsid w:val="00530279"/>
    <w:rsid w:val="0053438A"/>
    <w:rsid w:val="00534865"/>
    <w:rsid w:val="00557509"/>
    <w:rsid w:val="005601F5"/>
    <w:rsid w:val="005603DE"/>
    <w:rsid w:val="00560BF4"/>
    <w:rsid w:val="00560C53"/>
    <w:rsid w:val="00563630"/>
    <w:rsid w:val="0056468F"/>
    <w:rsid w:val="005656D8"/>
    <w:rsid w:val="0056698D"/>
    <w:rsid w:val="00567055"/>
    <w:rsid w:val="0056707E"/>
    <w:rsid w:val="0057150F"/>
    <w:rsid w:val="00573E6F"/>
    <w:rsid w:val="00582B48"/>
    <w:rsid w:val="00586234"/>
    <w:rsid w:val="00595860"/>
    <w:rsid w:val="0059790B"/>
    <w:rsid w:val="00597CBA"/>
    <w:rsid w:val="005A3590"/>
    <w:rsid w:val="005A4094"/>
    <w:rsid w:val="005A6C9A"/>
    <w:rsid w:val="005A7CE6"/>
    <w:rsid w:val="005C5931"/>
    <w:rsid w:val="005C5D3C"/>
    <w:rsid w:val="005C6953"/>
    <w:rsid w:val="005D097D"/>
    <w:rsid w:val="005E4335"/>
    <w:rsid w:val="005F4C0F"/>
    <w:rsid w:val="005F5C29"/>
    <w:rsid w:val="005F6236"/>
    <w:rsid w:val="00601B18"/>
    <w:rsid w:val="00612492"/>
    <w:rsid w:val="0061547C"/>
    <w:rsid w:val="006156EB"/>
    <w:rsid w:val="0061797B"/>
    <w:rsid w:val="00621E65"/>
    <w:rsid w:val="00623BDB"/>
    <w:rsid w:val="00625845"/>
    <w:rsid w:val="006263C0"/>
    <w:rsid w:val="00635121"/>
    <w:rsid w:val="00635A36"/>
    <w:rsid w:val="00647D46"/>
    <w:rsid w:val="00651E50"/>
    <w:rsid w:val="006560CC"/>
    <w:rsid w:val="00662D79"/>
    <w:rsid w:val="00664A44"/>
    <w:rsid w:val="0067319F"/>
    <w:rsid w:val="006734E3"/>
    <w:rsid w:val="006810E4"/>
    <w:rsid w:val="00682375"/>
    <w:rsid w:val="00683418"/>
    <w:rsid w:val="006849D6"/>
    <w:rsid w:val="006920CC"/>
    <w:rsid w:val="006956EF"/>
    <w:rsid w:val="006960D3"/>
    <w:rsid w:val="006A540F"/>
    <w:rsid w:val="006B1236"/>
    <w:rsid w:val="006B1666"/>
    <w:rsid w:val="006B2D56"/>
    <w:rsid w:val="006B4016"/>
    <w:rsid w:val="006B48CB"/>
    <w:rsid w:val="006C1484"/>
    <w:rsid w:val="006E41AB"/>
    <w:rsid w:val="006E5A4B"/>
    <w:rsid w:val="006E5C5A"/>
    <w:rsid w:val="006F2ECE"/>
    <w:rsid w:val="006F7C08"/>
    <w:rsid w:val="00705D36"/>
    <w:rsid w:val="00713675"/>
    <w:rsid w:val="00716BC7"/>
    <w:rsid w:val="0071787B"/>
    <w:rsid w:val="00721555"/>
    <w:rsid w:val="00721A69"/>
    <w:rsid w:val="007220CB"/>
    <w:rsid w:val="007222F6"/>
    <w:rsid w:val="0072729F"/>
    <w:rsid w:val="00731EC2"/>
    <w:rsid w:val="00765DF3"/>
    <w:rsid w:val="00766930"/>
    <w:rsid w:val="00770169"/>
    <w:rsid w:val="007702F3"/>
    <w:rsid w:val="007743C4"/>
    <w:rsid w:val="00782A31"/>
    <w:rsid w:val="00782B70"/>
    <w:rsid w:val="00783C71"/>
    <w:rsid w:val="0078413C"/>
    <w:rsid w:val="00784C33"/>
    <w:rsid w:val="0078533E"/>
    <w:rsid w:val="00785684"/>
    <w:rsid w:val="0078754F"/>
    <w:rsid w:val="00791A53"/>
    <w:rsid w:val="0079685A"/>
    <w:rsid w:val="007A00F6"/>
    <w:rsid w:val="007A1894"/>
    <w:rsid w:val="007A245A"/>
    <w:rsid w:val="007A2A88"/>
    <w:rsid w:val="007A4948"/>
    <w:rsid w:val="007A598C"/>
    <w:rsid w:val="007A7251"/>
    <w:rsid w:val="007A7E92"/>
    <w:rsid w:val="007B3911"/>
    <w:rsid w:val="007B54A4"/>
    <w:rsid w:val="007C25A1"/>
    <w:rsid w:val="007C3BB8"/>
    <w:rsid w:val="007C5F8C"/>
    <w:rsid w:val="007D7DE9"/>
    <w:rsid w:val="007E654F"/>
    <w:rsid w:val="007E708C"/>
    <w:rsid w:val="007F6628"/>
    <w:rsid w:val="0080423A"/>
    <w:rsid w:val="008062AE"/>
    <w:rsid w:val="00812E73"/>
    <w:rsid w:val="0081761B"/>
    <w:rsid w:val="00821B3B"/>
    <w:rsid w:val="008255F1"/>
    <w:rsid w:val="00833CCA"/>
    <w:rsid w:val="00833EA5"/>
    <w:rsid w:val="0083761B"/>
    <w:rsid w:val="0084423E"/>
    <w:rsid w:val="0084554F"/>
    <w:rsid w:val="00846E26"/>
    <w:rsid w:val="00853822"/>
    <w:rsid w:val="00865FEF"/>
    <w:rsid w:val="00866571"/>
    <w:rsid w:val="00866DF1"/>
    <w:rsid w:val="00867DE5"/>
    <w:rsid w:val="00874E51"/>
    <w:rsid w:val="0087608B"/>
    <w:rsid w:val="0087636E"/>
    <w:rsid w:val="008826DF"/>
    <w:rsid w:val="008906B6"/>
    <w:rsid w:val="0089112F"/>
    <w:rsid w:val="008911EE"/>
    <w:rsid w:val="008916C7"/>
    <w:rsid w:val="00891993"/>
    <w:rsid w:val="008A0BD0"/>
    <w:rsid w:val="008A6000"/>
    <w:rsid w:val="008B0D05"/>
    <w:rsid w:val="008B57A9"/>
    <w:rsid w:val="008B6F91"/>
    <w:rsid w:val="008C0309"/>
    <w:rsid w:val="008C2C35"/>
    <w:rsid w:val="008C2E31"/>
    <w:rsid w:val="008C6F91"/>
    <w:rsid w:val="008C6FF6"/>
    <w:rsid w:val="008C7A01"/>
    <w:rsid w:val="008D1EAE"/>
    <w:rsid w:val="008D25BA"/>
    <w:rsid w:val="008D2C4F"/>
    <w:rsid w:val="008D3EB4"/>
    <w:rsid w:val="008D7549"/>
    <w:rsid w:val="008D7A54"/>
    <w:rsid w:val="008E13AD"/>
    <w:rsid w:val="008E7599"/>
    <w:rsid w:val="008F459F"/>
    <w:rsid w:val="008F4E3B"/>
    <w:rsid w:val="008F4E4C"/>
    <w:rsid w:val="008F586B"/>
    <w:rsid w:val="00900F53"/>
    <w:rsid w:val="0090187E"/>
    <w:rsid w:val="00904D63"/>
    <w:rsid w:val="00920994"/>
    <w:rsid w:val="00920BEF"/>
    <w:rsid w:val="0092210D"/>
    <w:rsid w:val="00927484"/>
    <w:rsid w:val="0093178D"/>
    <w:rsid w:val="009330CC"/>
    <w:rsid w:val="009363D3"/>
    <w:rsid w:val="00941AB6"/>
    <w:rsid w:val="00945C56"/>
    <w:rsid w:val="00961A82"/>
    <w:rsid w:val="0096567A"/>
    <w:rsid w:val="00974A97"/>
    <w:rsid w:val="00974BF8"/>
    <w:rsid w:val="009757F6"/>
    <w:rsid w:val="00982D39"/>
    <w:rsid w:val="009832F1"/>
    <w:rsid w:val="00990C5C"/>
    <w:rsid w:val="00990ED6"/>
    <w:rsid w:val="009966AD"/>
    <w:rsid w:val="00997058"/>
    <w:rsid w:val="0099772E"/>
    <w:rsid w:val="00997F7D"/>
    <w:rsid w:val="009A7530"/>
    <w:rsid w:val="009C1E53"/>
    <w:rsid w:val="009C5544"/>
    <w:rsid w:val="009C62D5"/>
    <w:rsid w:val="009C72CC"/>
    <w:rsid w:val="009F73C8"/>
    <w:rsid w:val="00A009E6"/>
    <w:rsid w:val="00A01260"/>
    <w:rsid w:val="00A01B23"/>
    <w:rsid w:val="00A029B1"/>
    <w:rsid w:val="00A03575"/>
    <w:rsid w:val="00A040D5"/>
    <w:rsid w:val="00A05851"/>
    <w:rsid w:val="00A12727"/>
    <w:rsid w:val="00A13B22"/>
    <w:rsid w:val="00A16791"/>
    <w:rsid w:val="00A172B0"/>
    <w:rsid w:val="00A178FF"/>
    <w:rsid w:val="00A239B6"/>
    <w:rsid w:val="00A360D4"/>
    <w:rsid w:val="00A3696D"/>
    <w:rsid w:val="00A37F50"/>
    <w:rsid w:val="00A4574C"/>
    <w:rsid w:val="00A460FA"/>
    <w:rsid w:val="00A50E75"/>
    <w:rsid w:val="00A513D1"/>
    <w:rsid w:val="00A54EEB"/>
    <w:rsid w:val="00A57F54"/>
    <w:rsid w:val="00A60266"/>
    <w:rsid w:val="00A60B6C"/>
    <w:rsid w:val="00A627E6"/>
    <w:rsid w:val="00A670E6"/>
    <w:rsid w:val="00A711BC"/>
    <w:rsid w:val="00A722EF"/>
    <w:rsid w:val="00A74CEA"/>
    <w:rsid w:val="00A77799"/>
    <w:rsid w:val="00A81702"/>
    <w:rsid w:val="00A91697"/>
    <w:rsid w:val="00AA0870"/>
    <w:rsid w:val="00AA5869"/>
    <w:rsid w:val="00AB2E0D"/>
    <w:rsid w:val="00AC1C6E"/>
    <w:rsid w:val="00AC3349"/>
    <w:rsid w:val="00AC7DD6"/>
    <w:rsid w:val="00AD20F9"/>
    <w:rsid w:val="00AE0FA8"/>
    <w:rsid w:val="00AE11BA"/>
    <w:rsid w:val="00AE293A"/>
    <w:rsid w:val="00AE4E9A"/>
    <w:rsid w:val="00AE58CA"/>
    <w:rsid w:val="00AF20C0"/>
    <w:rsid w:val="00AF589D"/>
    <w:rsid w:val="00AF629E"/>
    <w:rsid w:val="00B109D8"/>
    <w:rsid w:val="00B126D8"/>
    <w:rsid w:val="00B16B55"/>
    <w:rsid w:val="00B17076"/>
    <w:rsid w:val="00B21DAC"/>
    <w:rsid w:val="00B238CC"/>
    <w:rsid w:val="00B2781D"/>
    <w:rsid w:val="00B3125A"/>
    <w:rsid w:val="00B34E77"/>
    <w:rsid w:val="00B356F5"/>
    <w:rsid w:val="00B361AE"/>
    <w:rsid w:val="00B36DF1"/>
    <w:rsid w:val="00B502F5"/>
    <w:rsid w:val="00B716BB"/>
    <w:rsid w:val="00B80334"/>
    <w:rsid w:val="00B811AA"/>
    <w:rsid w:val="00B8437E"/>
    <w:rsid w:val="00B86554"/>
    <w:rsid w:val="00B90736"/>
    <w:rsid w:val="00B97B64"/>
    <w:rsid w:val="00BA002F"/>
    <w:rsid w:val="00BA2F68"/>
    <w:rsid w:val="00BA460E"/>
    <w:rsid w:val="00BA579C"/>
    <w:rsid w:val="00BA6A64"/>
    <w:rsid w:val="00BB3392"/>
    <w:rsid w:val="00BB4A68"/>
    <w:rsid w:val="00BC029D"/>
    <w:rsid w:val="00BC1448"/>
    <w:rsid w:val="00BC2B5D"/>
    <w:rsid w:val="00BC5805"/>
    <w:rsid w:val="00BC663A"/>
    <w:rsid w:val="00BD74F2"/>
    <w:rsid w:val="00BE1A18"/>
    <w:rsid w:val="00BE1D30"/>
    <w:rsid w:val="00BE26E6"/>
    <w:rsid w:val="00BE5A31"/>
    <w:rsid w:val="00BF052E"/>
    <w:rsid w:val="00C00500"/>
    <w:rsid w:val="00C06B09"/>
    <w:rsid w:val="00C10256"/>
    <w:rsid w:val="00C154BA"/>
    <w:rsid w:val="00C15FC4"/>
    <w:rsid w:val="00C16971"/>
    <w:rsid w:val="00C2037C"/>
    <w:rsid w:val="00C2468E"/>
    <w:rsid w:val="00C2566F"/>
    <w:rsid w:val="00C26BC4"/>
    <w:rsid w:val="00C27843"/>
    <w:rsid w:val="00C3350D"/>
    <w:rsid w:val="00C4532A"/>
    <w:rsid w:val="00C52CA8"/>
    <w:rsid w:val="00C53955"/>
    <w:rsid w:val="00C61AFA"/>
    <w:rsid w:val="00C623FF"/>
    <w:rsid w:val="00C81129"/>
    <w:rsid w:val="00C81AF4"/>
    <w:rsid w:val="00C82010"/>
    <w:rsid w:val="00C83B10"/>
    <w:rsid w:val="00C83D28"/>
    <w:rsid w:val="00C8407F"/>
    <w:rsid w:val="00C845AD"/>
    <w:rsid w:val="00C8560B"/>
    <w:rsid w:val="00CA157C"/>
    <w:rsid w:val="00CA7A8F"/>
    <w:rsid w:val="00CB0287"/>
    <w:rsid w:val="00CE7823"/>
    <w:rsid w:val="00CF3ABC"/>
    <w:rsid w:val="00CF43E4"/>
    <w:rsid w:val="00CF4700"/>
    <w:rsid w:val="00CF6BBA"/>
    <w:rsid w:val="00CF708C"/>
    <w:rsid w:val="00D00BE6"/>
    <w:rsid w:val="00D02650"/>
    <w:rsid w:val="00D0588D"/>
    <w:rsid w:val="00D165D7"/>
    <w:rsid w:val="00D25A7F"/>
    <w:rsid w:val="00D33763"/>
    <w:rsid w:val="00D346F4"/>
    <w:rsid w:val="00D35C27"/>
    <w:rsid w:val="00D42CFC"/>
    <w:rsid w:val="00D43423"/>
    <w:rsid w:val="00D479AD"/>
    <w:rsid w:val="00D55616"/>
    <w:rsid w:val="00D71063"/>
    <w:rsid w:val="00D72495"/>
    <w:rsid w:val="00D73F8B"/>
    <w:rsid w:val="00D7737F"/>
    <w:rsid w:val="00D8277F"/>
    <w:rsid w:val="00D83B6F"/>
    <w:rsid w:val="00D86105"/>
    <w:rsid w:val="00D94326"/>
    <w:rsid w:val="00D9501C"/>
    <w:rsid w:val="00D955CC"/>
    <w:rsid w:val="00D978D1"/>
    <w:rsid w:val="00DA0067"/>
    <w:rsid w:val="00DA1351"/>
    <w:rsid w:val="00DB2D52"/>
    <w:rsid w:val="00DB31CD"/>
    <w:rsid w:val="00DC4C57"/>
    <w:rsid w:val="00DC6BA3"/>
    <w:rsid w:val="00DE3EB0"/>
    <w:rsid w:val="00DE7149"/>
    <w:rsid w:val="00DF1566"/>
    <w:rsid w:val="00DF3490"/>
    <w:rsid w:val="00DF7B56"/>
    <w:rsid w:val="00DF7C91"/>
    <w:rsid w:val="00E01303"/>
    <w:rsid w:val="00E0553E"/>
    <w:rsid w:val="00E159B0"/>
    <w:rsid w:val="00E1615A"/>
    <w:rsid w:val="00E201D8"/>
    <w:rsid w:val="00E2068B"/>
    <w:rsid w:val="00E40058"/>
    <w:rsid w:val="00E4134A"/>
    <w:rsid w:val="00E4433C"/>
    <w:rsid w:val="00E54BB6"/>
    <w:rsid w:val="00E554EA"/>
    <w:rsid w:val="00E564C6"/>
    <w:rsid w:val="00E625FF"/>
    <w:rsid w:val="00E7105D"/>
    <w:rsid w:val="00E71C88"/>
    <w:rsid w:val="00E80B0B"/>
    <w:rsid w:val="00E87036"/>
    <w:rsid w:val="00E973B0"/>
    <w:rsid w:val="00EA0107"/>
    <w:rsid w:val="00EA5214"/>
    <w:rsid w:val="00EA52B4"/>
    <w:rsid w:val="00EA573B"/>
    <w:rsid w:val="00EA5D9D"/>
    <w:rsid w:val="00EA6CEE"/>
    <w:rsid w:val="00EB024E"/>
    <w:rsid w:val="00EC3751"/>
    <w:rsid w:val="00EC3B84"/>
    <w:rsid w:val="00EC481F"/>
    <w:rsid w:val="00EC75FC"/>
    <w:rsid w:val="00ED2A45"/>
    <w:rsid w:val="00ED6A09"/>
    <w:rsid w:val="00ED76C1"/>
    <w:rsid w:val="00EE5134"/>
    <w:rsid w:val="00F047AD"/>
    <w:rsid w:val="00F06543"/>
    <w:rsid w:val="00F0783B"/>
    <w:rsid w:val="00F07BDC"/>
    <w:rsid w:val="00F1110C"/>
    <w:rsid w:val="00F11E7A"/>
    <w:rsid w:val="00F1231B"/>
    <w:rsid w:val="00F17436"/>
    <w:rsid w:val="00F20A36"/>
    <w:rsid w:val="00F217B1"/>
    <w:rsid w:val="00F26B4F"/>
    <w:rsid w:val="00F30FE2"/>
    <w:rsid w:val="00F31469"/>
    <w:rsid w:val="00F3183D"/>
    <w:rsid w:val="00F41E34"/>
    <w:rsid w:val="00F4243D"/>
    <w:rsid w:val="00F50B00"/>
    <w:rsid w:val="00F6378C"/>
    <w:rsid w:val="00F6406F"/>
    <w:rsid w:val="00F70DEE"/>
    <w:rsid w:val="00F72CBC"/>
    <w:rsid w:val="00F7657C"/>
    <w:rsid w:val="00F82FED"/>
    <w:rsid w:val="00F84E57"/>
    <w:rsid w:val="00F9013C"/>
    <w:rsid w:val="00F91986"/>
    <w:rsid w:val="00F92388"/>
    <w:rsid w:val="00F96475"/>
    <w:rsid w:val="00FB0EAA"/>
    <w:rsid w:val="00FB1EF4"/>
    <w:rsid w:val="00FB37BD"/>
    <w:rsid w:val="00FB3D14"/>
    <w:rsid w:val="00FB559D"/>
    <w:rsid w:val="00FB7D53"/>
    <w:rsid w:val="00FC1327"/>
    <w:rsid w:val="00FC2C71"/>
    <w:rsid w:val="00FC3A9D"/>
    <w:rsid w:val="00FC78A2"/>
    <w:rsid w:val="00FD10BC"/>
    <w:rsid w:val="00FD358B"/>
    <w:rsid w:val="00FE3143"/>
    <w:rsid w:val="00FF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7614E"/>
  <w15:docId w15:val="{BC142BA5-33E3-4673-832B-FAFFEE994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2D52"/>
    <w:pPr>
      <w:ind w:left="720"/>
      <w:contextualSpacing/>
    </w:pPr>
  </w:style>
  <w:style w:type="character" w:customStyle="1" w:styleId="apple-converted-space">
    <w:name w:val="apple-converted-space"/>
    <w:basedOn w:val="a0"/>
    <w:rsid w:val="00846E26"/>
  </w:style>
  <w:style w:type="paragraph" w:styleId="a4">
    <w:name w:val="Normal (Web)"/>
    <w:basedOn w:val="a"/>
    <w:uiPriority w:val="99"/>
    <w:unhideWhenUsed/>
    <w:rsid w:val="00374B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5E4335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5E4335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5E4335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5E4335"/>
    <w:rPr>
      <w:rFonts w:ascii="Arial" w:hAnsi="Arial" w:cs="Arial"/>
      <w:vanish/>
      <w:sz w:val="16"/>
      <w:szCs w:val="16"/>
    </w:rPr>
  </w:style>
  <w:style w:type="character" w:styleId="a5">
    <w:name w:val="Emphasis"/>
    <w:basedOn w:val="a0"/>
    <w:uiPriority w:val="20"/>
    <w:qFormat/>
    <w:rsid w:val="001740DB"/>
    <w:rPr>
      <w:i/>
      <w:iCs/>
    </w:rPr>
  </w:style>
  <w:style w:type="character" w:styleId="a6">
    <w:name w:val="Hyperlink"/>
    <w:basedOn w:val="a0"/>
    <w:uiPriority w:val="99"/>
    <w:semiHidden/>
    <w:unhideWhenUsed/>
    <w:rsid w:val="00D479AD"/>
    <w:rPr>
      <w:color w:val="0000FF"/>
      <w:u w:val="single"/>
    </w:rPr>
  </w:style>
  <w:style w:type="character" w:styleId="a7">
    <w:name w:val="Placeholder Text"/>
    <w:basedOn w:val="a0"/>
    <w:uiPriority w:val="99"/>
    <w:semiHidden/>
    <w:rsid w:val="00A50E75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C623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623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36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49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29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79966">
                  <w:marLeft w:val="36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02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98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60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214503">
                  <w:marLeft w:val="36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291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0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766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242279">
                  <w:marLeft w:val="36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17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74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9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665858">
                  <w:marLeft w:val="36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04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63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44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302118">
                  <w:marLeft w:val="36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61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9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8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836229">
                  <w:marLeft w:val="36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46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89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83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812827">
                  <w:marLeft w:val="36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111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42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98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978094">
                  <w:marLeft w:val="36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301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59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09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593414">
                  <w:marLeft w:val="36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88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54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8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8498">
                  <w:marLeft w:val="36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262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51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70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373483">
                  <w:marLeft w:val="36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967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68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75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752210">
                  <w:marLeft w:val="36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4%D0%B8%D0%B7%D0%BC%D0%B0%D1%82%D0%BB%D0%B8%D1%82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https://ru.wikipedia.org/wiki/2007_%D0%B3%D0%BE%D0%B4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ru.wikipedia.org/w/index.php?title=%D0%A4%D0%B8%D0%B7%D0%BC%D0%B0%D1%82%D0%BB%D0%B8%D1%82_(%D0%B8%D0%B7%D0%B4%D0%B0%D1%82%D0%B5%D0%BB%D1%8C%D1%81%D1%82%D0%B2%D0%BE)&amp;action=edit&amp;redlink=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2004_%D0%B3%D0%BE%D0%B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8AABC3-74E9-4B32-87F3-ECAD49EC0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2392</Words>
  <Characters>13639</Characters>
  <Application>Microsoft Office Word</Application>
  <DocSecurity>0</DocSecurity>
  <Lines>113</Lines>
  <Paragraphs>31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The University of North Carolina at Chapel Hill</Company>
  <LinksUpToDate>false</LinksUpToDate>
  <CharactersWithSpaces>16000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 Panyukov</dc:creator>
  <cp:lastModifiedBy>AlexanderYS</cp:lastModifiedBy>
  <cp:revision>5</cp:revision>
  <dcterms:created xsi:type="dcterms:W3CDTF">2016-04-12T13:19:00Z</dcterms:created>
  <dcterms:modified xsi:type="dcterms:W3CDTF">2016-04-20T17:37:00Z</dcterms:modified>
</cp:coreProperties>
</file>